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B061" w14:textId="7B53D3FE" w:rsidR="007D7A20" w:rsidRPr="00EF6606" w:rsidRDefault="007D7A20" w:rsidP="007D7A20">
      <w:pPr>
        <w:jc w:val="distribute"/>
        <w:rPr>
          <w:b/>
          <w:color w:val="FF0000"/>
          <w:sz w:val="100"/>
          <w:szCs w:val="100"/>
        </w:rPr>
      </w:pPr>
      <w:r>
        <w:rPr>
          <w:b/>
          <w:noProof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AE958" wp14:editId="41A89473">
                <wp:simplePos x="0" y="0"/>
                <wp:positionH relativeFrom="column">
                  <wp:posOffset>0</wp:posOffset>
                </wp:positionH>
                <wp:positionV relativeFrom="paragraph">
                  <wp:posOffset>891540</wp:posOffset>
                </wp:positionV>
                <wp:extent cx="5286375" cy="0"/>
                <wp:effectExtent l="19050" t="15240" r="19050" b="22860"/>
                <wp:wrapNone/>
                <wp:docPr id="497427160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95AB2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.2pt" to="416.2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" strokecolor="red" strokeweight="2.25pt"/>
            </w:pict>
          </mc:Fallback>
        </mc:AlternateContent>
      </w:r>
      <w:r w:rsidRPr="00EF6606">
        <w:rPr>
          <w:rFonts w:hint="eastAsia"/>
          <w:b/>
          <w:color w:val="FF0000"/>
          <w:sz w:val="100"/>
          <w:szCs w:val="100"/>
        </w:rPr>
        <w:t>中国百货商业协会</w:t>
      </w:r>
    </w:p>
    <w:p w14:paraId="49309473" w14:textId="77777777" w:rsidR="007D7A20" w:rsidRDefault="007D7A20" w:rsidP="007953A0">
      <w:pPr>
        <w:spacing w:line="360" w:lineRule="auto"/>
        <w:ind w:firstLine="420"/>
        <w:jc w:val="center"/>
        <w:rPr>
          <w:rFonts w:asciiTheme="minorEastAsia" w:hAnsiTheme="minorEastAsia" w:cs="仿宋"/>
          <w:b/>
          <w:bCs/>
          <w:sz w:val="32"/>
          <w:szCs w:val="32"/>
        </w:rPr>
      </w:pPr>
    </w:p>
    <w:p w14:paraId="31B6F4AE" w14:textId="14BCBD05" w:rsidR="00CA68EA" w:rsidRPr="007D7A20" w:rsidRDefault="00CA68EA" w:rsidP="007953A0">
      <w:pPr>
        <w:spacing w:line="360" w:lineRule="auto"/>
        <w:ind w:firstLine="420"/>
        <w:jc w:val="center"/>
        <w:rPr>
          <w:rFonts w:asciiTheme="minorEastAsia" w:hAnsiTheme="minorEastAsia" w:cs="仿宋"/>
          <w:b/>
          <w:bCs/>
          <w:sz w:val="44"/>
          <w:szCs w:val="44"/>
        </w:rPr>
      </w:pPr>
      <w:r w:rsidRPr="007D7A20">
        <w:rPr>
          <w:rFonts w:asciiTheme="minorEastAsia" w:hAnsiTheme="minorEastAsia" w:cs="仿宋" w:hint="eastAsia"/>
          <w:b/>
          <w:bCs/>
          <w:sz w:val="44"/>
          <w:szCs w:val="44"/>
        </w:rPr>
        <w:t>首届全国商业导购员技能大赛</w:t>
      </w:r>
    </w:p>
    <w:p w14:paraId="6D5F1175" w14:textId="7690F293" w:rsidR="008811D0" w:rsidRPr="008A3E12" w:rsidRDefault="00415CDE" w:rsidP="007953A0">
      <w:pPr>
        <w:spacing w:line="360" w:lineRule="auto"/>
        <w:ind w:firstLine="420"/>
        <w:jc w:val="center"/>
        <w:rPr>
          <w:rFonts w:asciiTheme="minorEastAsia" w:hAnsiTheme="minorEastAsia" w:cs="仿宋"/>
          <w:b/>
          <w:bCs/>
          <w:sz w:val="32"/>
          <w:szCs w:val="32"/>
        </w:rPr>
      </w:pPr>
      <w:r w:rsidRPr="007D7A20">
        <w:rPr>
          <w:rFonts w:asciiTheme="minorEastAsia" w:hAnsiTheme="minorEastAsia" w:cs="仿宋" w:hint="eastAsia"/>
          <w:b/>
          <w:bCs/>
          <w:sz w:val="44"/>
          <w:szCs w:val="44"/>
        </w:rPr>
        <w:t>实施方案</w:t>
      </w:r>
    </w:p>
    <w:p w14:paraId="4D1B774A" w14:textId="77777777" w:rsidR="00CA68EA" w:rsidRDefault="00CA68EA" w:rsidP="00CA68EA">
      <w:pPr>
        <w:spacing w:line="360" w:lineRule="auto"/>
        <w:rPr>
          <w:rFonts w:asciiTheme="minorEastAsia" w:hAnsiTheme="minorEastAsia" w:cs="仿宋"/>
          <w:sz w:val="24"/>
        </w:rPr>
      </w:pPr>
    </w:p>
    <w:p w14:paraId="2A59B32B" w14:textId="255DB876" w:rsidR="003E3959" w:rsidRDefault="003E3959" w:rsidP="00CA68EA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各相关企业：</w:t>
      </w:r>
    </w:p>
    <w:p w14:paraId="4A087204" w14:textId="7A733403" w:rsidR="003E3959" w:rsidRDefault="003E3959" w:rsidP="00CA68EA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 xml:space="preserve"> </w:t>
      </w:r>
      <w:r>
        <w:rPr>
          <w:rFonts w:asciiTheme="minorEastAsia" w:hAnsiTheme="minorEastAsia" w:cs="仿宋"/>
          <w:sz w:val="24"/>
        </w:rPr>
        <w:t xml:space="preserve">   </w:t>
      </w:r>
      <w:r>
        <w:rPr>
          <w:rFonts w:asciiTheme="minorEastAsia" w:hAnsiTheme="minorEastAsia" w:cs="仿宋" w:hint="eastAsia"/>
          <w:sz w:val="24"/>
        </w:rPr>
        <w:t>前期</w:t>
      </w:r>
      <w:r w:rsidR="00BF3A1D">
        <w:rPr>
          <w:rFonts w:asciiTheme="minorEastAsia" w:hAnsiTheme="minorEastAsia" w:cs="仿宋" w:hint="eastAsia"/>
          <w:sz w:val="24"/>
        </w:rPr>
        <w:t>中国百货商业</w:t>
      </w:r>
      <w:r>
        <w:rPr>
          <w:rFonts w:asciiTheme="minorEastAsia" w:hAnsiTheme="minorEastAsia" w:cs="仿宋" w:hint="eastAsia"/>
          <w:sz w:val="24"/>
        </w:rPr>
        <w:t>协会下发了《</w:t>
      </w:r>
      <w:r w:rsidRPr="003E3959">
        <w:rPr>
          <w:rFonts w:asciiTheme="minorEastAsia" w:hAnsiTheme="minorEastAsia" w:cs="仿宋" w:hint="eastAsia"/>
          <w:sz w:val="24"/>
        </w:rPr>
        <w:t>关于开展全国商业导购员技能大赛的通知</w:t>
      </w:r>
      <w:r>
        <w:rPr>
          <w:rFonts w:asciiTheme="minorEastAsia" w:hAnsiTheme="minorEastAsia" w:cs="仿宋" w:hint="eastAsia"/>
          <w:sz w:val="24"/>
        </w:rPr>
        <w:t>》，</w:t>
      </w:r>
      <w:r w:rsidR="002B2856">
        <w:rPr>
          <w:rFonts w:asciiTheme="minorEastAsia" w:hAnsiTheme="minorEastAsia" w:cs="仿宋" w:hint="eastAsia"/>
          <w:sz w:val="24"/>
        </w:rPr>
        <w:t>组委会已确定配套具体实施方案，</w:t>
      </w:r>
      <w:r>
        <w:rPr>
          <w:rFonts w:asciiTheme="minorEastAsia" w:hAnsiTheme="minorEastAsia" w:cs="仿宋" w:hint="eastAsia"/>
          <w:sz w:val="24"/>
        </w:rPr>
        <w:t>现</w:t>
      </w:r>
      <w:r w:rsidR="00BF3A1D">
        <w:rPr>
          <w:rFonts w:asciiTheme="minorEastAsia" w:hAnsiTheme="minorEastAsia" w:cs="仿宋" w:hint="eastAsia"/>
          <w:sz w:val="24"/>
        </w:rPr>
        <w:t>发给大家，请大家按相应的时间和规范要求上报资料、参加竞赛。</w:t>
      </w:r>
    </w:p>
    <w:p w14:paraId="2A819C37" w14:textId="77777777" w:rsidR="003E3959" w:rsidRPr="003E3959" w:rsidRDefault="003E3959" w:rsidP="00CA68EA">
      <w:pPr>
        <w:spacing w:line="360" w:lineRule="auto"/>
        <w:rPr>
          <w:rFonts w:asciiTheme="minorEastAsia" w:hAnsiTheme="minorEastAsia" w:cs="仿宋"/>
          <w:sz w:val="24"/>
        </w:rPr>
      </w:pPr>
    </w:p>
    <w:p w14:paraId="35788589" w14:textId="320244A8" w:rsidR="003E3959" w:rsidRPr="003E3959" w:rsidRDefault="003E3959" w:rsidP="00CA68EA">
      <w:pPr>
        <w:spacing w:line="360" w:lineRule="auto"/>
        <w:rPr>
          <w:rFonts w:asciiTheme="minorEastAsia" w:hAnsiTheme="minorEastAsia" w:cs="仿宋"/>
          <w:b/>
          <w:bCs/>
          <w:sz w:val="24"/>
        </w:rPr>
      </w:pPr>
      <w:r w:rsidRPr="003E3959">
        <w:rPr>
          <w:rFonts w:asciiTheme="minorEastAsia" w:hAnsiTheme="minorEastAsia" w:cs="仿宋" w:hint="eastAsia"/>
          <w:b/>
          <w:bCs/>
          <w:sz w:val="24"/>
        </w:rPr>
        <w:t>基本背景：</w:t>
      </w:r>
    </w:p>
    <w:p w14:paraId="61C3A417" w14:textId="1BBA9A50" w:rsidR="00CA68EA" w:rsidRPr="00CA68EA" w:rsidRDefault="00CA68EA" w:rsidP="00CA68EA">
      <w:pPr>
        <w:spacing w:line="360" w:lineRule="auto"/>
        <w:rPr>
          <w:rFonts w:asciiTheme="minorEastAsia" w:hAnsiTheme="minorEastAsia" w:cs="仿宋"/>
          <w:sz w:val="24"/>
        </w:rPr>
      </w:pPr>
      <w:r w:rsidRPr="00CA68EA">
        <w:rPr>
          <w:rFonts w:asciiTheme="minorEastAsia" w:hAnsiTheme="minorEastAsia" w:cs="仿宋" w:hint="eastAsia"/>
          <w:sz w:val="24"/>
        </w:rPr>
        <w:t>主办单位</w:t>
      </w:r>
      <w:r>
        <w:rPr>
          <w:rFonts w:asciiTheme="minorEastAsia" w:hAnsiTheme="minorEastAsia" w:cs="仿宋" w:hint="eastAsia"/>
          <w:sz w:val="24"/>
        </w:rPr>
        <w:t>：</w:t>
      </w:r>
      <w:r w:rsidRPr="00CA68EA">
        <w:rPr>
          <w:rFonts w:asciiTheme="minorEastAsia" w:hAnsiTheme="minorEastAsia" w:cs="仿宋" w:hint="eastAsia"/>
          <w:sz w:val="24"/>
        </w:rPr>
        <w:t xml:space="preserve">中国百货商业协会 </w:t>
      </w:r>
      <w:r>
        <w:rPr>
          <w:rFonts w:asciiTheme="minorEastAsia" w:hAnsiTheme="minorEastAsia" w:cs="仿宋"/>
          <w:sz w:val="24"/>
        </w:rPr>
        <w:t xml:space="preserve"> </w:t>
      </w:r>
      <w:r w:rsidRPr="00CA68EA">
        <w:rPr>
          <w:rFonts w:asciiTheme="minorEastAsia" w:hAnsiTheme="minorEastAsia" w:cs="仿宋" w:hint="eastAsia"/>
          <w:sz w:val="24"/>
        </w:rPr>
        <w:t>中国商业联合会 中国财贸轻纺烟草工会</w:t>
      </w:r>
    </w:p>
    <w:p w14:paraId="7B978F4E" w14:textId="6FE34F39" w:rsidR="00CA68EA" w:rsidRDefault="00CA68EA" w:rsidP="00CA68EA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协办单位：</w:t>
      </w:r>
      <w:proofErr w:type="gramStart"/>
      <w:r w:rsidRPr="00CA68EA">
        <w:rPr>
          <w:rFonts w:asciiTheme="minorEastAsia" w:hAnsiTheme="minorEastAsia" w:cs="仿宋" w:hint="eastAsia"/>
          <w:sz w:val="24"/>
        </w:rPr>
        <w:t>抖音生活</w:t>
      </w:r>
      <w:proofErr w:type="gramEnd"/>
      <w:r w:rsidRPr="00CA68EA">
        <w:rPr>
          <w:rFonts w:asciiTheme="minorEastAsia" w:hAnsiTheme="minorEastAsia" w:cs="仿宋" w:hint="eastAsia"/>
          <w:sz w:val="24"/>
        </w:rPr>
        <w:t>服务综合行业</w:t>
      </w:r>
    </w:p>
    <w:p w14:paraId="0C295CE9" w14:textId="4105F180" w:rsidR="00CA68EA" w:rsidRDefault="00CA68EA" w:rsidP="00CA68EA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承办单位：</w:t>
      </w:r>
      <w:proofErr w:type="gramStart"/>
      <w:r>
        <w:rPr>
          <w:rFonts w:asciiTheme="minorEastAsia" w:hAnsiTheme="minorEastAsia" w:cs="仿宋" w:hint="eastAsia"/>
          <w:sz w:val="24"/>
        </w:rPr>
        <w:t>百联集团</w:t>
      </w:r>
      <w:proofErr w:type="gramEnd"/>
      <w:r>
        <w:rPr>
          <w:rFonts w:asciiTheme="minorEastAsia" w:hAnsiTheme="minorEastAsia" w:cs="仿宋" w:hint="eastAsia"/>
          <w:sz w:val="24"/>
        </w:rPr>
        <w:t xml:space="preserve"> </w:t>
      </w:r>
      <w:r>
        <w:rPr>
          <w:rFonts w:asciiTheme="minorEastAsia" w:hAnsiTheme="minorEastAsia" w:cs="仿宋"/>
          <w:sz w:val="24"/>
        </w:rPr>
        <w:t xml:space="preserve"> </w:t>
      </w:r>
      <w:r w:rsidR="00955507" w:rsidRPr="00955507">
        <w:rPr>
          <w:rFonts w:asciiTheme="minorEastAsia" w:hAnsiTheme="minorEastAsia" w:cs="仿宋" w:hint="eastAsia"/>
          <w:sz w:val="24"/>
        </w:rPr>
        <w:t>北京长远征途文化产业发展有限公司</w:t>
      </w:r>
    </w:p>
    <w:p w14:paraId="67D52CD4" w14:textId="33AF85D2" w:rsidR="00CA68EA" w:rsidRDefault="00CA68EA" w:rsidP="00CA68EA">
      <w:pPr>
        <w:spacing w:line="360" w:lineRule="auto"/>
        <w:rPr>
          <w:rFonts w:asciiTheme="minorEastAsia" w:hAnsiTheme="minorEastAsia" w:cs="仿宋"/>
          <w:sz w:val="24"/>
        </w:rPr>
      </w:pPr>
      <w:r w:rsidRPr="00CA68EA">
        <w:rPr>
          <w:rFonts w:asciiTheme="minorEastAsia" w:hAnsiTheme="minorEastAsia" w:cs="仿宋" w:hint="eastAsia"/>
          <w:sz w:val="24"/>
        </w:rPr>
        <w:t>活动时间：</w:t>
      </w:r>
      <w:r>
        <w:rPr>
          <w:rFonts w:asciiTheme="minorEastAsia" w:hAnsiTheme="minorEastAsia" w:cs="仿宋" w:hint="eastAsia"/>
          <w:sz w:val="24"/>
        </w:rPr>
        <w:t>2</w:t>
      </w:r>
      <w:r>
        <w:rPr>
          <w:rFonts w:asciiTheme="minorEastAsia" w:hAnsiTheme="minorEastAsia" w:cs="仿宋"/>
          <w:sz w:val="24"/>
        </w:rPr>
        <w:t>023</w:t>
      </w:r>
      <w:r>
        <w:rPr>
          <w:rFonts w:asciiTheme="minorEastAsia" w:hAnsiTheme="minorEastAsia" w:cs="仿宋" w:hint="eastAsia"/>
          <w:sz w:val="24"/>
        </w:rPr>
        <w:t>年1</w:t>
      </w:r>
      <w:r>
        <w:rPr>
          <w:rFonts w:asciiTheme="minorEastAsia" w:hAnsiTheme="minorEastAsia" w:cs="仿宋"/>
          <w:sz w:val="24"/>
        </w:rPr>
        <w:t>2</w:t>
      </w:r>
      <w:r>
        <w:rPr>
          <w:rFonts w:asciiTheme="minorEastAsia" w:hAnsiTheme="minorEastAsia" w:cs="仿宋" w:hint="eastAsia"/>
          <w:sz w:val="24"/>
        </w:rPr>
        <w:t>月-</w:t>
      </w:r>
      <w:r>
        <w:rPr>
          <w:rFonts w:asciiTheme="minorEastAsia" w:hAnsiTheme="minorEastAsia" w:cs="仿宋"/>
          <w:sz w:val="24"/>
        </w:rPr>
        <w:t>2024</w:t>
      </w:r>
      <w:r>
        <w:rPr>
          <w:rFonts w:asciiTheme="minorEastAsia" w:hAnsiTheme="minorEastAsia" w:cs="仿宋" w:hint="eastAsia"/>
          <w:sz w:val="24"/>
        </w:rPr>
        <w:t>年3月</w:t>
      </w:r>
      <w:r w:rsidR="00C23B57">
        <w:rPr>
          <w:rFonts w:asciiTheme="minorEastAsia" w:hAnsiTheme="minorEastAsia" w:cs="仿宋" w:hint="eastAsia"/>
          <w:sz w:val="24"/>
        </w:rPr>
        <w:t>（</w:t>
      </w:r>
      <w:r w:rsidRPr="00CA68EA">
        <w:rPr>
          <w:rFonts w:asciiTheme="minorEastAsia" w:hAnsiTheme="minorEastAsia" w:cs="仿宋" w:hint="eastAsia"/>
          <w:sz w:val="24"/>
        </w:rPr>
        <w:t>其中决赛时间</w:t>
      </w:r>
      <w:r>
        <w:rPr>
          <w:rFonts w:asciiTheme="minorEastAsia" w:hAnsiTheme="minorEastAsia" w:cs="仿宋" w:hint="eastAsia"/>
          <w:sz w:val="24"/>
        </w:rPr>
        <w:t>为2</w:t>
      </w:r>
      <w:r>
        <w:rPr>
          <w:rFonts w:asciiTheme="minorEastAsia" w:hAnsiTheme="minorEastAsia" w:cs="仿宋"/>
          <w:sz w:val="24"/>
        </w:rPr>
        <w:t>024</w:t>
      </w:r>
      <w:r>
        <w:rPr>
          <w:rFonts w:asciiTheme="minorEastAsia" w:hAnsiTheme="minorEastAsia" w:cs="仿宋" w:hint="eastAsia"/>
          <w:sz w:val="24"/>
        </w:rPr>
        <w:t>年3月2</w:t>
      </w:r>
      <w:r>
        <w:rPr>
          <w:rFonts w:asciiTheme="minorEastAsia" w:hAnsiTheme="minorEastAsia" w:cs="仿宋"/>
          <w:sz w:val="24"/>
        </w:rPr>
        <w:t>6</w:t>
      </w:r>
      <w:r>
        <w:rPr>
          <w:rFonts w:asciiTheme="minorEastAsia" w:hAnsiTheme="minorEastAsia" w:cs="仿宋" w:hint="eastAsia"/>
          <w:sz w:val="24"/>
        </w:rPr>
        <w:t>日</w:t>
      </w:r>
      <w:r w:rsidR="00C23B57">
        <w:rPr>
          <w:rFonts w:asciiTheme="minorEastAsia" w:hAnsiTheme="minorEastAsia" w:cs="仿宋" w:hint="eastAsia"/>
          <w:sz w:val="24"/>
        </w:rPr>
        <w:t>）</w:t>
      </w:r>
    </w:p>
    <w:p w14:paraId="1BC3C1AE" w14:textId="77777777" w:rsidR="00CA68EA" w:rsidRDefault="00CA68EA" w:rsidP="00CA68EA">
      <w:pPr>
        <w:spacing w:line="360" w:lineRule="auto"/>
        <w:rPr>
          <w:rFonts w:asciiTheme="minorEastAsia" w:hAnsiTheme="minorEastAsia" w:cs="仿宋"/>
          <w:sz w:val="24"/>
        </w:rPr>
      </w:pPr>
    </w:p>
    <w:p w14:paraId="0BA84A6A" w14:textId="3F56C69E" w:rsidR="00CA68EA" w:rsidRPr="004A1013" w:rsidRDefault="00CA68EA" w:rsidP="00CA68EA">
      <w:pPr>
        <w:spacing w:line="360" w:lineRule="auto"/>
        <w:rPr>
          <w:rFonts w:asciiTheme="minorEastAsia" w:hAnsiTheme="minorEastAsia" w:cs="仿宋"/>
          <w:b/>
          <w:bCs/>
          <w:sz w:val="24"/>
        </w:rPr>
      </w:pPr>
      <w:r w:rsidRPr="004A1013">
        <w:rPr>
          <w:rFonts w:asciiTheme="minorEastAsia" w:hAnsiTheme="minorEastAsia" w:cs="仿宋" w:hint="eastAsia"/>
          <w:b/>
          <w:bCs/>
          <w:sz w:val="24"/>
        </w:rPr>
        <w:t>实施方案：</w:t>
      </w:r>
    </w:p>
    <w:p w14:paraId="670EAFBF" w14:textId="6EA8AA95" w:rsidR="00CA68EA" w:rsidRPr="00CA68EA" w:rsidRDefault="00CA68EA" w:rsidP="00CA68EA">
      <w:pPr>
        <w:spacing w:line="360" w:lineRule="auto"/>
        <w:ind w:firstLineChars="200" w:firstLine="482"/>
        <w:rPr>
          <w:rFonts w:asciiTheme="minorEastAsia" w:hAnsiTheme="minorEastAsia" w:cs="仿宋"/>
          <w:sz w:val="24"/>
        </w:rPr>
      </w:pPr>
      <w:r w:rsidRPr="004A1013">
        <w:rPr>
          <w:rFonts w:asciiTheme="minorEastAsia" w:hAnsiTheme="minorEastAsia" w:cs="仿宋" w:hint="eastAsia"/>
          <w:b/>
          <w:bCs/>
          <w:sz w:val="24"/>
        </w:rPr>
        <w:t>一、活动宗旨</w:t>
      </w:r>
      <w:r>
        <w:rPr>
          <w:rFonts w:asciiTheme="minorEastAsia" w:hAnsiTheme="minorEastAsia" w:cs="仿宋" w:hint="eastAsia"/>
          <w:sz w:val="24"/>
        </w:rPr>
        <w:t>：</w:t>
      </w:r>
      <w:r w:rsidRPr="00CA68EA">
        <w:rPr>
          <w:rFonts w:asciiTheme="minorEastAsia" w:hAnsiTheme="minorEastAsia" w:cs="仿宋" w:hint="eastAsia"/>
          <w:sz w:val="24"/>
        </w:rPr>
        <w:t>传承商业文化，发扬工匠精神，提升导购员队伍的职业技能和职业素养，促进零售行业高质量发展。</w:t>
      </w:r>
    </w:p>
    <w:p w14:paraId="74105C27" w14:textId="71066744" w:rsidR="00CA68EA" w:rsidRPr="00CA68EA" w:rsidRDefault="00CA68EA" w:rsidP="00CA68EA">
      <w:pPr>
        <w:spacing w:line="360" w:lineRule="auto"/>
        <w:ind w:firstLineChars="200" w:firstLine="482"/>
        <w:rPr>
          <w:rFonts w:asciiTheme="minorEastAsia" w:hAnsiTheme="minorEastAsia" w:cs="仿宋"/>
          <w:sz w:val="24"/>
        </w:rPr>
      </w:pPr>
      <w:r w:rsidRPr="004A1013">
        <w:rPr>
          <w:rFonts w:asciiTheme="minorEastAsia" w:hAnsiTheme="minorEastAsia" w:cs="仿宋" w:hint="eastAsia"/>
          <w:b/>
          <w:bCs/>
          <w:sz w:val="24"/>
        </w:rPr>
        <w:t>二、参赛条件</w:t>
      </w:r>
      <w:r>
        <w:rPr>
          <w:rFonts w:asciiTheme="minorEastAsia" w:hAnsiTheme="minorEastAsia" w:cs="仿宋" w:hint="eastAsia"/>
          <w:sz w:val="24"/>
        </w:rPr>
        <w:t>：</w:t>
      </w:r>
      <w:r w:rsidRPr="00CA68EA">
        <w:rPr>
          <w:rFonts w:asciiTheme="minorEastAsia" w:hAnsiTheme="minorEastAsia" w:cs="仿宋" w:hint="eastAsia"/>
          <w:sz w:val="24"/>
        </w:rPr>
        <w:t>从事商场</w:t>
      </w:r>
      <w:proofErr w:type="gramStart"/>
      <w:r w:rsidRPr="00CA68EA">
        <w:rPr>
          <w:rFonts w:asciiTheme="minorEastAsia" w:hAnsiTheme="minorEastAsia" w:cs="仿宋" w:hint="eastAsia"/>
          <w:sz w:val="24"/>
        </w:rPr>
        <w:t>导购员工</w:t>
      </w:r>
      <w:proofErr w:type="gramEnd"/>
      <w:r w:rsidRPr="00CA68EA">
        <w:rPr>
          <w:rFonts w:asciiTheme="minorEastAsia" w:hAnsiTheme="minorEastAsia" w:cs="仿宋" w:hint="eastAsia"/>
          <w:sz w:val="24"/>
        </w:rPr>
        <w:t>作二年以上，年龄不超过55周岁，均可通过所在商场或所属品牌报名参加。</w:t>
      </w:r>
    </w:p>
    <w:p w14:paraId="32AC3E3A" w14:textId="2F65108B" w:rsidR="00CA68EA" w:rsidRDefault="00CA68EA" w:rsidP="00CA68EA">
      <w:pPr>
        <w:spacing w:line="360" w:lineRule="auto"/>
        <w:ind w:firstLineChars="200" w:firstLine="482"/>
        <w:rPr>
          <w:rFonts w:asciiTheme="minorEastAsia" w:hAnsiTheme="minorEastAsia" w:cs="仿宋"/>
          <w:b/>
          <w:bCs/>
          <w:sz w:val="24"/>
        </w:rPr>
      </w:pPr>
      <w:r w:rsidRPr="004A1013">
        <w:rPr>
          <w:rFonts w:asciiTheme="minorEastAsia" w:hAnsiTheme="minorEastAsia" w:cs="仿宋" w:hint="eastAsia"/>
          <w:b/>
          <w:bCs/>
          <w:sz w:val="24"/>
        </w:rPr>
        <w:t>三、竞赛内容</w:t>
      </w:r>
      <w:r w:rsidR="004A1013">
        <w:rPr>
          <w:rFonts w:asciiTheme="minorEastAsia" w:hAnsiTheme="minorEastAsia" w:cs="仿宋" w:hint="eastAsia"/>
          <w:b/>
          <w:bCs/>
          <w:sz w:val="24"/>
        </w:rPr>
        <w:t>：</w:t>
      </w:r>
    </w:p>
    <w:p w14:paraId="047BD1B2" w14:textId="6C3F06BA" w:rsidR="008A3E12" w:rsidRPr="008A3E12" w:rsidRDefault="008A3E12" w:rsidP="00CA68E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根据导购的实际业务职能，</w:t>
      </w:r>
      <w:r w:rsidRPr="008A3E12">
        <w:rPr>
          <w:rFonts w:asciiTheme="minorEastAsia" w:hAnsiTheme="minorEastAsia" w:cs="仿宋" w:hint="eastAsia"/>
          <w:sz w:val="24"/>
        </w:rPr>
        <w:t>分为人气直播、顾客服务、业务技能三个竞赛组别</w:t>
      </w:r>
      <w:r>
        <w:rPr>
          <w:rFonts w:asciiTheme="minorEastAsia" w:hAnsiTheme="minorEastAsia" w:cs="仿宋" w:hint="eastAsia"/>
          <w:sz w:val="24"/>
        </w:rPr>
        <w:t>，即：</w:t>
      </w:r>
    </w:p>
    <w:p w14:paraId="58E6534C" w14:textId="25F3AC89" w:rsidR="00CA68EA" w:rsidRPr="00CA68EA" w:rsidRDefault="00CA68EA" w:rsidP="00CA68E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CA68EA">
        <w:rPr>
          <w:rFonts w:asciiTheme="minorEastAsia" w:hAnsiTheme="minorEastAsia" w:cs="仿宋" w:hint="eastAsia"/>
          <w:sz w:val="24"/>
        </w:rPr>
        <w:t>（一）</w:t>
      </w:r>
      <w:r w:rsidR="00DE2ABE">
        <w:rPr>
          <w:rFonts w:asciiTheme="minorEastAsia" w:hAnsiTheme="minorEastAsia" w:cs="仿宋" w:hint="eastAsia"/>
          <w:sz w:val="24"/>
        </w:rPr>
        <w:t>、</w:t>
      </w:r>
      <w:r w:rsidRPr="00CA68EA">
        <w:rPr>
          <w:rFonts w:asciiTheme="minorEastAsia" w:hAnsiTheme="minorEastAsia" w:cs="仿宋" w:hint="eastAsia"/>
          <w:sz w:val="24"/>
        </w:rPr>
        <w:t>人气直播：展示导购员在线上直播过程中的形象礼仪、话术表达、互动交流、商品知识等能力。</w:t>
      </w:r>
    </w:p>
    <w:p w14:paraId="171682B9" w14:textId="102EB91F" w:rsidR="00CA68EA" w:rsidRPr="00CA68EA" w:rsidRDefault="00CA68EA" w:rsidP="00CA68E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CA68EA">
        <w:rPr>
          <w:rFonts w:asciiTheme="minorEastAsia" w:hAnsiTheme="minorEastAsia" w:cs="仿宋" w:hint="eastAsia"/>
          <w:sz w:val="24"/>
        </w:rPr>
        <w:lastRenderedPageBreak/>
        <w:t>（二）</w:t>
      </w:r>
      <w:r w:rsidR="00DE2ABE">
        <w:rPr>
          <w:rFonts w:asciiTheme="minorEastAsia" w:hAnsiTheme="minorEastAsia" w:cs="仿宋" w:hint="eastAsia"/>
          <w:sz w:val="24"/>
        </w:rPr>
        <w:t>、</w:t>
      </w:r>
      <w:r w:rsidRPr="00CA68EA">
        <w:rPr>
          <w:rFonts w:asciiTheme="minorEastAsia" w:hAnsiTheme="minorEastAsia" w:cs="仿宋" w:hint="eastAsia"/>
          <w:sz w:val="24"/>
        </w:rPr>
        <w:t>顾客服务：展示导购员在服务顾客过程中，应对各类场景的形象礼仪、话术表达、互动交流、商品知识和应变能力，以及为顾客提供的暖心服务。</w:t>
      </w:r>
    </w:p>
    <w:p w14:paraId="55A1AD33" w14:textId="6B809A53" w:rsidR="00CA68EA" w:rsidRPr="00CA68EA" w:rsidRDefault="00CA68EA" w:rsidP="00CA68E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CA68EA">
        <w:rPr>
          <w:rFonts w:asciiTheme="minorEastAsia" w:hAnsiTheme="minorEastAsia" w:cs="仿宋" w:hint="eastAsia"/>
          <w:sz w:val="24"/>
        </w:rPr>
        <w:t>（三）</w:t>
      </w:r>
      <w:r w:rsidR="00DE2ABE">
        <w:rPr>
          <w:rFonts w:asciiTheme="minorEastAsia" w:hAnsiTheme="minorEastAsia" w:cs="仿宋" w:hint="eastAsia"/>
          <w:sz w:val="24"/>
        </w:rPr>
        <w:t>、</w:t>
      </w:r>
      <w:r w:rsidRPr="00CA68EA">
        <w:rPr>
          <w:rFonts w:asciiTheme="minorEastAsia" w:hAnsiTheme="minorEastAsia" w:cs="仿宋" w:hint="eastAsia"/>
          <w:sz w:val="24"/>
        </w:rPr>
        <w:t>业务技能：展示导购员在某一特定专业方面（如美容化妆、服装搭配等）的审美能力和业务操作熟练程度。</w:t>
      </w:r>
    </w:p>
    <w:p w14:paraId="367E6DFF" w14:textId="0C7FA752" w:rsidR="00CA68EA" w:rsidRPr="004A1013" w:rsidRDefault="00CA68EA" w:rsidP="004A1013">
      <w:pPr>
        <w:pStyle w:val="a9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 w:cs="仿宋"/>
          <w:b/>
          <w:bCs/>
          <w:sz w:val="24"/>
        </w:rPr>
      </w:pPr>
      <w:r w:rsidRPr="004A1013">
        <w:rPr>
          <w:rFonts w:asciiTheme="minorEastAsia" w:hAnsiTheme="minorEastAsia" w:cs="仿宋" w:hint="eastAsia"/>
          <w:b/>
          <w:bCs/>
          <w:sz w:val="24"/>
        </w:rPr>
        <w:t>参赛途径与步骤</w:t>
      </w:r>
    </w:p>
    <w:p w14:paraId="4550DF92" w14:textId="2F2ECD0C" w:rsidR="004A1013" w:rsidRPr="004A1013" w:rsidRDefault="00CA68EA" w:rsidP="004A1013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CA68EA">
        <w:rPr>
          <w:rFonts w:asciiTheme="minorEastAsia" w:hAnsiTheme="minorEastAsia" w:cs="仿宋" w:hint="eastAsia"/>
          <w:sz w:val="24"/>
        </w:rPr>
        <w:t>零售企业</w:t>
      </w:r>
      <w:r w:rsidR="00BF3A1D">
        <w:rPr>
          <w:rFonts w:asciiTheme="minorEastAsia" w:hAnsiTheme="minorEastAsia" w:cs="仿宋" w:hint="eastAsia"/>
          <w:sz w:val="24"/>
        </w:rPr>
        <w:t>在</w:t>
      </w:r>
      <w:r w:rsidRPr="00CA68EA">
        <w:rPr>
          <w:rFonts w:asciiTheme="minorEastAsia" w:hAnsiTheme="minorEastAsia" w:cs="仿宋" w:hint="eastAsia"/>
          <w:sz w:val="24"/>
        </w:rPr>
        <w:t>内部遴选后，确定参赛人选，填</w:t>
      </w:r>
      <w:r w:rsidRPr="004A1013">
        <w:rPr>
          <w:rFonts w:asciiTheme="minorEastAsia" w:hAnsiTheme="minorEastAsia" w:cs="仿宋" w:hint="eastAsia"/>
          <w:sz w:val="24"/>
        </w:rPr>
        <w:t>写“报名表”（见附件</w:t>
      </w:r>
      <w:r w:rsidR="004A1013" w:rsidRPr="004A1013">
        <w:rPr>
          <w:rFonts w:asciiTheme="minorEastAsia" w:hAnsiTheme="minorEastAsia" w:cs="仿宋" w:hint="eastAsia"/>
          <w:sz w:val="24"/>
        </w:rPr>
        <w:t>一</w:t>
      </w:r>
      <w:r w:rsidRPr="004A1013">
        <w:rPr>
          <w:rFonts w:asciiTheme="minorEastAsia" w:hAnsiTheme="minorEastAsia" w:cs="仿宋" w:hint="eastAsia"/>
          <w:sz w:val="24"/>
        </w:rPr>
        <w:t>），报送至协会。组委会组织进行网络投票和专家评审，确定入围</w:t>
      </w:r>
      <w:r w:rsidR="004A7220" w:rsidRPr="004A1013">
        <w:rPr>
          <w:rFonts w:asciiTheme="minorEastAsia" w:hAnsiTheme="minorEastAsia" w:cs="仿宋" w:hint="eastAsia"/>
          <w:sz w:val="24"/>
        </w:rPr>
        <w:t>名单</w:t>
      </w:r>
      <w:r w:rsidRPr="004A1013">
        <w:rPr>
          <w:rFonts w:asciiTheme="minorEastAsia" w:hAnsiTheme="minorEastAsia" w:cs="仿宋" w:hint="eastAsia"/>
          <w:sz w:val="24"/>
        </w:rPr>
        <w:t>。入围选</w:t>
      </w:r>
      <w:r w:rsidR="004A7220" w:rsidRPr="004A1013">
        <w:rPr>
          <w:rFonts w:asciiTheme="minorEastAsia" w:hAnsiTheme="minorEastAsia" w:cs="仿宋" w:hint="eastAsia"/>
          <w:sz w:val="24"/>
        </w:rPr>
        <w:t>手</w:t>
      </w:r>
      <w:r w:rsidRPr="004A1013">
        <w:rPr>
          <w:rFonts w:asciiTheme="minorEastAsia" w:hAnsiTheme="minorEastAsia" w:cs="仿宋" w:hint="eastAsia"/>
          <w:sz w:val="24"/>
        </w:rPr>
        <w:t>参加现场决赛，经现场评选打分确定胜出人员。具体步骤如下：</w:t>
      </w:r>
    </w:p>
    <w:p w14:paraId="01BA76AA" w14:textId="2A8FF8FE" w:rsidR="00CA68EA" w:rsidRPr="004A1013" w:rsidRDefault="004A1013" w:rsidP="004A1013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4A1013">
        <w:rPr>
          <w:rFonts w:asciiTheme="minorEastAsia" w:hAnsiTheme="minorEastAsia" w:cs="仿宋" w:hint="eastAsia"/>
          <w:sz w:val="24"/>
        </w:rPr>
        <w:t>1、</w:t>
      </w:r>
      <w:r w:rsidR="004A7220" w:rsidRPr="004A1013">
        <w:rPr>
          <w:rFonts w:asciiTheme="minorEastAsia" w:hAnsiTheme="minorEastAsia" w:cs="仿宋" w:hint="eastAsia"/>
          <w:b/>
          <w:bCs/>
          <w:sz w:val="24"/>
        </w:rPr>
        <w:t>报名</w:t>
      </w:r>
      <w:r w:rsidR="008A3E12">
        <w:rPr>
          <w:rFonts w:asciiTheme="minorEastAsia" w:hAnsiTheme="minorEastAsia" w:cs="仿宋" w:hint="eastAsia"/>
          <w:b/>
          <w:bCs/>
          <w:sz w:val="24"/>
        </w:rPr>
        <w:t>及审核</w:t>
      </w:r>
      <w:r w:rsidR="004A7220" w:rsidRPr="004A1013">
        <w:rPr>
          <w:rFonts w:asciiTheme="minorEastAsia" w:hAnsiTheme="minorEastAsia" w:cs="仿宋" w:hint="eastAsia"/>
          <w:b/>
          <w:bCs/>
          <w:sz w:val="24"/>
        </w:rPr>
        <w:t>阶段（2023年12月-2024年2月</w:t>
      </w:r>
      <w:r w:rsidR="00DE2ABE" w:rsidRPr="004A1013">
        <w:rPr>
          <w:rFonts w:asciiTheme="minorEastAsia" w:hAnsiTheme="minorEastAsia" w:cs="仿宋"/>
          <w:b/>
          <w:bCs/>
          <w:sz w:val="24"/>
        </w:rPr>
        <w:t>20</w:t>
      </w:r>
      <w:r w:rsidR="004A7220" w:rsidRPr="004A1013">
        <w:rPr>
          <w:rFonts w:asciiTheme="minorEastAsia" w:hAnsiTheme="minorEastAsia" w:cs="仿宋" w:hint="eastAsia"/>
          <w:b/>
          <w:bCs/>
          <w:sz w:val="24"/>
        </w:rPr>
        <w:t>日）</w:t>
      </w:r>
    </w:p>
    <w:p w14:paraId="48A1B8E2" w14:textId="77777777" w:rsidR="008A3E12" w:rsidRDefault="004A7220" w:rsidP="004A7220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4A1013">
        <w:rPr>
          <w:rFonts w:asciiTheme="minorEastAsia" w:hAnsiTheme="minorEastAsia" w:cs="仿宋" w:hint="eastAsia"/>
          <w:sz w:val="24"/>
        </w:rPr>
        <w:t>协会下发通知参赛，企业组织品牌和员工报名。参赛企业遴选推荐对象，选手准备报名材料，提交</w:t>
      </w:r>
      <w:r w:rsidR="00DE2ABE" w:rsidRPr="004A1013">
        <w:rPr>
          <w:rFonts w:asciiTheme="minorEastAsia" w:hAnsiTheme="minorEastAsia" w:cs="仿宋" w:hint="eastAsia"/>
          <w:sz w:val="24"/>
        </w:rPr>
        <w:t>报名表、工作照至中国百货商业协会（</w:t>
      </w:r>
      <w:r w:rsidR="00DE2ABE" w:rsidRPr="004A1013">
        <w:rPr>
          <w:rFonts w:asciiTheme="minorEastAsia" w:hAnsiTheme="minorEastAsia" w:cs="仿宋"/>
          <w:sz w:val="24"/>
        </w:rPr>
        <w:t>878158327@qq.com，</w:t>
      </w:r>
      <w:r w:rsidR="00DE2ABE" w:rsidRPr="004A1013">
        <w:rPr>
          <w:rFonts w:asciiTheme="minorEastAsia" w:hAnsiTheme="minorEastAsia" w:cs="仿宋" w:hint="eastAsia"/>
          <w:sz w:val="24"/>
        </w:rPr>
        <w:t>截止2</w:t>
      </w:r>
      <w:r w:rsidR="00DE2ABE" w:rsidRPr="004A1013">
        <w:rPr>
          <w:rFonts w:asciiTheme="minorEastAsia" w:hAnsiTheme="minorEastAsia" w:cs="仿宋"/>
          <w:sz w:val="24"/>
        </w:rPr>
        <w:t>月</w:t>
      </w:r>
      <w:r w:rsidR="00DE2ABE" w:rsidRPr="004A1013">
        <w:rPr>
          <w:rFonts w:asciiTheme="minorEastAsia" w:hAnsiTheme="minorEastAsia" w:cs="仿宋" w:hint="eastAsia"/>
          <w:sz w:val="24"/>
        </w:rPr>
        <w:t>9日）</w:t>
      </w:r>
      <w:r w:rsidRPr="004A1013">
        <w:rPr>
          <w:rFonts w:asciiTheme="minorEastAsia" w:hAnsiTheme="minorEastAsia" w:cs="仿宋" w:hint="eastAsia"/>
          <w:sz w:val="24"/>
        </w:rPr>
        <w:t>。</w:t>
      </w:r>
    </w:p>
    <w:p w14:paraId="4BEE02F5" w14:textId="2FB2DE1A" w:rsidR="00DE2ABE" w:rsidRPr="004A1013" w:rsidRDefault="00DE2ABE" w:rsidP="004A7220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4A1013">
        <w:rPr>
          <w:rFonts w:asciiTheme="minorEastAsia" w:hAnsiTheme="minorEastAsia" w:cs="仿宋" w:hint="eastAsia"/>
          <w:sz w:val="24"/>
        </w:rPr>
        <w:t>组委会成立专项组，分别进行3个类别的报名</w:t>
      </w:r>
      <w:r w:rsidR="008A3E12">
        <w:rPr>
          <w:rFonts w:asciiTheme="minorEastAsia" w:hAnsiTheme="minorEastAsia" w:cs="仿宋" w:hint="eastAsia"/>
          <w:sz w:val="24"/>
        </w:rPr>
        <w:t>进行</w:t>
      </w:r>
      <w:r w:rsidRPr="004A1013">
        <w:rPr>
          <w:rFonts w:asciiTheme="minorEastAsia" w:hAnsiTheme="minorEastAsia" w:cs="仿宋" w:hint="eastAsia"/>
          <w:sz w:val="24"/>
        </w:rPr>
        <w:t>审核。</w:t>
      </w:r>
    </w:p>
    <w:p w14:paraId="13CCDA74" w14:textId="75A0DD0C" w:rsidR="004A7220" w:rsidRPr="004A1013" w:rsidRDefault="004A7220" w:rsidP="00DE2ABE">
      <w:pPr>
        <w:spacing w:line="360" w:lineRule="auto"/>
        <w:ind w:firstLineChars="200" w:firstLine="482"/>
        <w:rPr>
          <w:rFonts w:asciiTheme="minorEastAsia" w:hAnsiTheme="minorEastAsia" w:cs="仿宋"/>
          <w:b/>
          <w:bCs/>
          <w:sz w:val="24"/>
        </w:rPr>
      </w:pPr>
      <w:r w:rsidRPr="004A1013">
        <w:rPr>
          <w:rFonts w:asciiTheme="minorEastAsia" w:hAnsiTheme="minorEastAsia" w:cs="仿宋" w:hint="eastAsia"/>
          <w:b/>
          <w:bCs/>
          <w:sz w:val="24"/>
        </w:rPr>
        <w:t>2</w:t>
      </w:r>
      <w:r w:rsidR="00DE2ABE" w:rsidRPr="004A1013">
        <w:rPr>
          <w:rFonts w:asciiTheme="minorEastAsia" w:hAnsiTheme="minorEastAsia" w:cs="仿宋" w:hint="eastAsia"/>
          <w:b/>
          <w:bCs/>
          <w:sz w:val="24"/>
        </w:rPr>
        <w:t>、</w:t>
      </w:r>
      <w:r w:rsidRPr="004A1013">
        <w:rPr>
          <w:rFonts w:asciiTheme="minorEastAsia" w:hAnsiTheme="minorEastAsia" w:cs="仿宋" w:hint="eastAsia"/>
          <w:b/>
          <w:bCs/>
          <w:sz w:val="24"/>
        </w:rPr>
        <w:t>网络投票阶段（2024年2月23日-2024年3月7日）</w:t>
      </w:r>
    </w:p>
    <w:p w14:paraId="34E55D32" w14:textId="7994CAED" w:rsidR="004A7220" w:rsidRPr="004A7220" w:rsidRDefault="00DE2ABE" w:rsidP="00DE2ABE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4A1013">
        <w:rPr>
          <w:rFonts w:asciiTheme="minorEastAsia" w:hAnsiTheme="minorEastAsia" w:cs="仿宋" w:hint="eastAsia"/>
          <w:sz w:val="24"/>
        </w:rPr>
        <w:t>通过初步审核的报名</w:t>
      </w:r>
      <w:r w:rsidR="004A7220" w:rsidRPr="004A1013">
        <w:rPr>
          <w:rFonts w:asciiTheme="minorEastAsia" w:hAnsiTheme="minorEastAsia" w:cs="仿宋" w:hint="eastAsia"/>
          <w:sz w:val="24"/>
        </w:rPr>
        <w:t>选手注册抖音</w:t>
      </w:r>
      <w:proofErr w:type="gramStart"/>
      <w:r w:rsidR="004A7220" w:rsidRPr="004A1013">
        <w:rPr>
          <w:rFonts w:asciiTheme="minorEastAsia" w:hAnsiTheme="minorEastAsia" w:cs="仿宋" w:hint="eastAsia"/>
          <w:sz w:val="24"/>
        </w:rPr>
        <w:t>帐号</w:t>
      </w:r>
      <w:proofErr w:type="gramEnd"/>
      <w:r w:rsidRPr="004A1013">
        <w:rPr>
          <w:rFonts w:asciiTheme="minorEastAsia" w:hAnsiTheme="minorEastAsia" w:cs="仿宋" w:hint="eastAsia"/>
          <w:sz w:val="24"/>
        </w:rPr>
        <w:t>（入驻流程见附件</w:t>
      </w:r>
      <w:r w:rsidR="004A1013" w:rsidRPr="004A1013">
        <w:rPr>
          <w:rFonts w:asciiTheme="minorEastAsia" w:hAnsiTheme="minorEastAsia" w:cs="仿宋" w:hint="eastAsia"/>
          <w:sz w:val="24"/>
        </w:rPr>
        <w:t>二</w:t>
      </w:r>
      <w:r w:rsidRPr="004A1013">
        <w:rPr>
          <w:rFonts w:asciiTheme="minorEastAsia" w:hAnsiTheme="minorEastAsia" w:cs="仿宋" w:hint="eastAsia"/>
          <w:sz w:val="24"/>
        </w:rPr>
        <w:t>）</w:t>
      </w:r>
      <w:r w:rsidR="004A7220" w:rsidRPr="004A1013">
        <w:rPr>
          <w:rFonts w:asciiTheme="minorEastAsia" w:hAnsiTheme="minorEastAsia" w:cs="仿宋" w:hint="eastAsia"/>
          <w:sz w:val="24"/>
        </w:rPr>
        <w:t>，</w:t>
      </w:r>
      <w:r w:rsidR="004A7220" w:rsidRPr="004A7220">
        <w:rPr>
          <w:rFonts w:asciiTheme="minorEastAsia" w:hAnsiTheme="minorEastAsia" w:cs="仿宋" w:hint="eastAsia"/>
          <w:sz w:val="24"/>
        </w:rPr>
        <w:t>并上传视频资料（</w:t>
      </w:r>
      <w:r>
        <w:rPr>
          <w:rFonts w:asciiTheme="minorEastAsia" w:hAnsiTheme="minorEastAsia" w:cs="仿宋" w:hint="eastAsia"/>
          <w:sz w:val="24"/>
        </w:rPr>
        <w:t>截止</w:t>
      </w:r>
      <w:r w:rsidR="004A7220" w:rsidRPr="004A7220">
        <w:rPr>
          <w:rFonts w:asciiTheme="minorEastAsia" w:hAnsiTheme="minorEastAsia" w:cs="仿宋"/>
          <w:sz w:val="24"/>
        </w:rPr>
        <w:t>2024</w:t>
      </w:r>
      <w:r w:rsidR="004A7220" w:rsidRPr="004A7220">
        <w:rPr>
          <w:rFonts w:asciiTheme="minorEastAsia" w:hAnsiTheme="minorEastAsia" w:cs="仿宋" w:hint="eastAsia"/>
          <w:sz w:val="24"/>
        </w:rPr>
        <w:t>年</w:t>
      </w:r>
      <w:r w:rsidR="004A7220" w:rsidRPr="004A7220">
        <w:rPr>
          <w:rFonts w:asciiTheme="minorEastAsia" w:hAnsiTheme="minorEastAsia" w:cs="仿宋"/>
          <w:sz w:val="24"/>
        </w:rPr>
        <w:t>2</w:t>
      </w:r>
      <w:r w:rsidR="004A7220" w:rsidRPr="004A7220">
        <w:rPr>
          <w:rFonts w:asciiTheme="minorEastAsia" w:hAnsiTheme="minorEastAsia" w:cs="仿宋" w:hint="eastAsia"/>
          <w:sz w:val="24"/>
        </w:rPr>
        <w:t>月</w:t>
      </w:r>
      <w:r w:rsidR="004A7220" w:rsidRPr="004A7220">
        <w:rPr>
          <w:rFonts w:asciiTheme="minorEastAsia" w:hAnsiTheme="minorEastAsia" w:cs="仿宋"/>
          <w:sz w:val="24"/>
        </w:rPr>
        <w:t>23</w:t>
      </w:r>
      <w:r w:rsidR="004A7220" w:rsidRPr="004A7220">
        <w:rPr>
          <w:rFonts w:asciiTheme="minorEastAsia" w:hAnsiTheme="minorEastAsia" w:cs="仿宋" w:hint="eastAsia"/>
          <w:sz w:val="24"/>
        </w:rPr>
        <w:t>日）</w:t>
      </w:r>
      <w:r>
        <w:rPr>
          <w:rFonts w:asciiTheme="minorEastAsia" w:hAnsiTheme="minorEastAsia" w:cs="仿宋" w:hint="eastAsia"/>
          <w:sz w:val="24"/>
        </w:rPr>
        <w:t>，</w:t>
      </w:r>
      <w:r w:rsidR="000E7543">
        <w:rPr>
          <w:rFonts w:asciiTheme="minorEastAsia" w:hAnsiTheme="minorEastAsia" w:cs="仿宋" w:hint="eastAsia"/>
          <w:sz w:val="24"/>
        </w:rPr>
        <w:t>视频的数量和质量作为入围的参考。</w:t>
      </w:r>
      <w:r>
        <w:rPr>
          <w:rFonts w:asciiTheme="minorEastAsia" w:hAnsiTheme="minorEastAsia" w:cs="仿宋" w:hint="eastAsia"/>
          <w:sz w:val="24"/>
        </w:rPr>
        <w:t>视频资料须</w:t>
      </w:r>
      <w:r w:rsidR="004A7220" w:rsidRPr="004A7220">
        <w:rPr>
          <w:rFonts w:asciiTheme="minorEastAsia" w:hAnsiTheme="minorEastAsia" w:cs="仿宋" w:hint="eastAsia"/>
          <w:sz w:val="24"/>
        </w:rPr>
        <w:t>使用</w:t>
      </w:r>
      <w:r>
        <w:rPr>
          <w:rFonts w:asciiTheme="minorEastAsia" w:hAnsiTheme="minorEastAsia" w:cs="仿宋" w:hint="eastAsia"/>
          <w:sz w:val="24"/>
        </w:rPr>
        <w:t>统一的</w:t>
      </w:r>
      <w:r w:rsidR="004A7220" w:rsidRPr="004A7220">
        <w:rPr>
          <w:rFonts w:asciiTheme="minorEastAsia" w:hAnsiTheme="minorEastAsia" w:cs="仿宋" w:hint="eastAsia"/>
          <w:sz w:val="24"/>
        </w:rPr>
        <w:t>“导购大赛”标签。主办方建立“选手沟通群”，开展线上</w:t>
      </w:r>
      <w:r>
        <w:rPr>
          <w:rFonts w:asciiTheme="minorEastAsia" w:hAnsiTheme="minorEastAsia" w:cs="仿宋" w:hint="eastAsia"/>
          <w:sz w:val="24"/>
        </w:rPr>
        <w:t>导购</w:t>
      </w:r>
      <w:r w:rsidR="004A7220" w:rsidRPr="004A7220">
        <w:rPr>
          <w:rFonts w:ascii="宋体" w:eastAsia="宋体" w:hAnsi="宋体" w:cs="宋体" w:hint="eastAsia"/>
          <w:sz w:val="24"/>
        </w:rPr>
        <w:t>入驻</w:t>
      </w:r>
      <w:r>
        <w:rPr>
          <w:rFonts w:ascii="宋体" w:eastAsia="宋体" w:hAnsi="宋体" w:cs="宋体" w:hint="eastAsia"/>
          <w:sz w:val="24"/>
        </w:rPr>
        <w:t>培训</w:t>
      </w:r>
      <w:r w:rsidR="004A7220" w:rsidRPr="004A7220">
        <w:rPr>
          <w:rFonts w:ascii="宋体" w:eastAsia="宋体" w:hAnsi="宋体" w:cs="宋体" w:hint="eastAsia"/>
          <w:sz w:val="24"/>
        </w:rPr>
        <w:t>和直播短视频操作培训课程学习。</w:t>
      </w:r>
    </w:p>
    <w:p w14:paraId="5E3524D3" w14:textId="3416EBCA" w:rsidR="004A7220" w:rsidRPr="004A7220" w:rsidRDefault="000E7543" w:rsidP="00DE2ABE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组委会</w:t>
      </w:r>
      <w:r w:rsidR="004A7220" w:rsidRPr="004A7220">
        <w:rPr>
          <w:rFonts w:asciiTheme="minorEastAsia" w:hAnsiTheme="minorEastAsia" w:cs="仿宋" w:hint="eastAsia"/>
          <w:sz w:val="24"/>
        </w:rPr>
        <w:t>同时</w:t>
      </w:r>
      <w:r>
        <w:rPr>
          <w:rFonts w:asciiTheme="minorEastAsia" w:hAnsiTheme="minorEastAsia" w:cs="仿宋" w:hint="eastAsia"/>
          <w:sz w:val="24"/>
        </w:rPr>
        <w:t>汇总</w:t>
      </w:r>
      <w:r w:rsidR="004A7220" w:rsidRPr="004A7220">
        <w:rPr>
          <w:rFonts w:asciiTheme="minorEastAsia" w:hAnsiTheme="minorEastAsia" w:cs="仿宋" w:hint="eastAsia"/>
          <w:sz w:val="24"/>
        </w:rPr>
        <w:t>选手</w:t>
      </w:r>
      <w:r w:rsidR="00DE2ABE">
        <w:rPr>
          <w:rFonts w:asciiTheme="minorEastAsia" w:hAnsiTheme="minorEastAsia" w:cs="仿宋" w:hint="eastAsia"/>
          <w:sz w:val="24"/>
        </w:rPr>
        <w:t>报名表中的相关</w:t>
      </w:r>
      <w:r w:rsidR="004A7220" w:rsidRPr="004A7220">
        <w:rPr>
          <w:rFonts w:asciiTheme="minorEastAsia" w:hAnsiTheme="minorEastAsia" w:cs="仿宋" w:hint="eastAsia"/>
          <w:sz w:val="24"/>
        </w:rPr>
        <w:t>信息，在小程序上</w:t>
      </w:r>
      <w:r>
        <w:rPr>
          <w:rFonts w:asciiTheme="minorEastAsia" w:hAnsiTheme="minorEastAsia" w:cs="仿宋" w:hint="eastAsia"/>
          <w:sz w:val="24"/>
        </w:rPr>
        <w:t>公示</w:t>
      </w:r>
      <w:r w:rsidR="004A7220" w:rsidRPr="004A7220">
        <w:rPr>
          <w:rFonts w:asciiTheme="minorEastAsia" w:hAnsiTheme="minorEastAsia" w:cs="仿宋" w:hint="eastAsia"/>
          <w:sz w:val="24"/>
        </w:rPr>
        <w:t>发布，作为网络投票</w:t>
      </w:r>
      <w:r>
        <w:rPr>
          <w:rFonts w:asciiTheme="minorEastAsia" w:hAnsiTheme="minorEastAsia" w:cs="仿宋" w:hint="eastAsia"/>
          <w:sz w:val="24"/>
        </w:rPr>
        <w:t>的</w:t>
      </w:r>
      <w:r w:rsidR="004A7220" w:rsidRPr="004A7220">
        <w:rPr>
          <w:rFonts w:asciiTheme="minorEastAsia" w:hAnsiTheme="minorEastAsia" w:cs="仿宋" w:hint="eastAsia"/>
          <w:sz w:val="24"/>
        </w:rPr>
        <w:t>另一个渠道。</w:t>
      </w:r>
    </w:p>
    <w:p w14:paraId="10B229A0" w14:textId="6E6A354E" w:rsidR="008A3E12" w:rsidRDefault="00DE2ABE" w:rsidP="000E754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Theme="minorEastAsia" w:hAnsiTheme="minorEastAsia" w:cs="仿宋" w:hint="eastAsia"/>
          <w:sz w:val="24"/>
        </w:rPr>
        <w:t>在</w:t>
      </w:r>
      <w:r w:rsidR="004A7220" w:rsidRPr="004A7220">
        <w:rPr>
          <w:rFonts w:asciiTheme="minorEastAsia" w:hAnsiTheme="minorEastAsia" w:cs="仿宋" w:hint="eastAsia"/>
          <w:sz w:val="24"/>
        </w:rPr>
        <w:t>投票阶段</w:t>
      </w:r>
      <w:r w:rsidR="000E7543">
        <w:rPr>
          <w:rFonts w:asciiTheme="minorEastAsia" w:hAnsiTheme="minorEastAsia" w:cs="仿宋" w:hint="eastAsia"/>
          <w:sz w:val="24"/>
        </w:rPr>
        <w:t>（2月2</w:t>
      </w:r>
      <w:r w:rsidR="000E7543">
        <w:rPr>
          <w:rFonts w:asciiTheme="minorEastAsia" w:hAnsiTheme="minorEastAsia" w:cs="仿宋"/>
          <w:sz w:val="24"/>
        </w:rPr>
        <w:t>3</w:t>
      </w:r>
      <w:r w:rsidR="000E7543">
        <w:rPr>
          <w:rFonts w:asciiTheme="minorEastAsia" w:hAnsiTheme="minorEastAsia" w:cs="仿宋" w:hint="eastAsia"/>
          <w:sz w:val="24"/>
        </w:rPr>
        <w:t>日</w:t>
      </w:r>
      <w:r w:rsidR="000E7543">
        <w:rPr>
          <w:rFonts w:asciiTheme="minorEastAsia" w:hAnsiTheme="minorEastAsia" w:cs="仿宋"/>
          <w:sz w:val="24"/>
        </w:rPr>
        <w:t>-3</w:t>
      </w:r>
      <w:r w:rsidR="000E7543">
        <w:rPr>
          <w:rFonts w:asciiTheme="minorEastAsia" w:hAnsiTheme="minorEastAsia" w:cs="仿宋" w:hint="eastAsia"/>
          <w:sz w:val="24"/>
        </w:rPr>
        <w:t>月5日）</w:t>
      </w:r>
      <w:r w:rsidR="004A7220" w:rsidRPr="004A7220">
        <w:rPr>
          <w:rFonts w:asciiTheme="minorEastAsia" w:hAnsiTheme="minorEastAsia" w:cs="仿宋" w:hint="eastAsia"/>
          <w:sz w:val="24"/>
        </w:rPr>
        <w:t>，</w:t>
      </w:r>
      <w:r w:rsidR="000E7543">
        <w:rPr>
          <w:rFonts w:asciiTheme="minorEastAsia" w:hAnsiTheme="minorEastAsia" w:cs="仿宋" w:hint="eastAsia"/>
          <w:sz w:val="24"/>
        </w:rPr>
        <w:t>组委会</w:t>
      </w:r>
      <w:r w:rsidR="004A7220" w:rsidRPr="004A7220">
        <w:rPr>
          <w:rFonts w:asciiTheme="minorEastAsia" w:hAnsiTheme="minorEastAsia" w:cs="仿宋" w:hint="eastAsia"/>
          <w:sz w:val="24"/>
        </w:rPr>
        <w:t>通过有针对性的媒体宣传，吸引更多公众参与网络公众投票。</w:t>
      </w:r>
      <w:r>
        <w:rPr>
          <w:rFonts w:asciiTheme="minorEastAsia" w:hAnsiTheme="minorEastAsia" w:cs="仿宋" w:hint="eastAsia"/>
          <w:sz w:val="24"/>
        </w:rPr>
        <w:t>包括</w:t>
      </w:r>
      <w:r w:rsidRPr="004A7220">
        <w:rPr>
          <w:rFonts w:asciiTheme="minorEastAsia" w:hAnsiTheme="minorEastAsia" w:cs="仿宋" w:hint="eastAsia"/>
          <w:sz w:val="24"/>
        </w:rPr>
        <w:t>加</w:t>
      </w:r>
      <w:proofErr w:type="gramStart"/>
      <w:r w:rsidRPr="004A7220">
        <w:rPr>
          <w:rFonts w:asciiTheme="minorEastAsia" w:hAnsiTheme="minorEastAsia" w:cs="仿宋" w:hint="eastAsia"/>
          <w:sz w:val="24"/>
        </w:rPr>
        <w:t>大公号宣传</w:t>
      </w:r>
      <w:proofErr w:type="gramEnd"/>
      <w:r w:rsidRPr="004A7220">
        <w:rPr>
          <w:rFonts w:asciiTheme="minorEastAsia" w:hAnsiTheme="minorEastAsia" w:cs="仿宋" w:hint="eastAsia"/>
          <w:sz w:val="24"/>
        </w:rPr>
        <w:t>力度，提高行业的参与度</w:t>
      </w:r>
      <w:r>
        <w:rPr>
          <w:rFonts w:asciiTheme="minorEastAsia" w:hAnsiTheme="minorEastAsia" w:cs="仿宋" w:hint="eastAsia"/>
          <w:sz w:val="24"/>
        </w:rPr>
        <w:t>。</w:t>
      </w:r>
      <w:r w:rsidR="004A7220" w:rsidRPr="004A7220">
        <w:rPr>
          <w:rFonts w:asciiTheme="minorEastAsia" w:hAnsiTheme="minorEastAsia" w:cs="仿宋" w:hint="eastAsia"/>
          <w:sz w:val="24"/>
        </w:rPr>
        <w:t>选手也可增加视频量，提高曝光度。抖</w:t>
      </w:r>
      <w:r w:rsidR="004A7220" w:rsidRPr="0046240E">
        <w:rPr>
          <w:rFonts w:ascii="微软雅黑" w:eastAsia="微软雅黑" w:hAnsi="微软雅黑" w:cs="微软雅黑" w:hint="eastAsia"/>
          <w:sz w:val="24"/>
        </w:rPr>
        <w:t>⾳</w:t>
      </w:r>
      <w:r w:rsidR="0046240E" w:rsidRPr="0046240E">
        <w:rPr>
          <w:rFonts w:asciiTheme="minorEastAsia" w:hAnsiTheme="minorEastAsia" w:cs="仿宋" w:hint="eastAsia"/>
          <w:sz w:val="24"/>
        </w:rPr>
        <w:t>生活服务综合行业</w:t>
      </w:r>
      <w:r w:rsidR="004A7220" w:rsidRPr="0046240E">
        <w:rPr>
          <w:rFonts w:asciiTheme="minorEastAsia" w:hAnsiTheme="minorEastAsia" w:cs="仿宋" w:hint="eastAsia"/>
          <w:sz w:val="24"/>
        </w:rPr>
        <w:t>提供专属话题页</w:t>
      </w:r>
      <w:r w:rsidR="004A7220" w:rsidRPr="004A7220">
        <w:rPr>
          <w:rFonts w:ascii="宋体" w:eastAsia="宋体" w:hAnsi="宋体" w:cs="宋体" w:hint="eastAsia"/>
          <w:sz w:val="24"/>
        </w:rPr>
        <w:t>面，线上会场呈现赛事信息及宣传。</w:t>
      </w:r>
    </w:p>
    <w:p w14:paraId="74A68F55" w14:textId="7BFF6AD3" w:rsidR="004A7220" w:rsidRPr="004A7220" w:rsidRDefault="004A7220" w:rsidP="000E7543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4A7220">
        <w:rPr>
          <w:rFonts w:asciiTheme="minorEastAsia" w:hAnsiTheme="minorEastAsia" w:cs="仿宋" w:hint="eastAsia"/>
          <w:sz w:val="24"/>
        </w:rPr>
        <w:t>3月5日</w:t>
      </w:r>
      <w:r w:rsidR="000E7543" w:rsidRPr="004A7220">
        <w:rPr>
          <w:rFonts w:asciiTheme="minorEastAsia" w:hAnsiTheme="minorEastAsia" w:cs="仿宋" w:hint="eastAsia"/>
          <w:sz w:val="24"/>
        </w:rPr>
        <w:t>投票通道</w:t>
      </w:r>
      <w:r w:rsidR="000E7543">
        <w:rPr>
          <w:rFonts w:asciiTheme="minorEastAsia" w:hAnsiTheme="minorEastAsia" w:cs="仿宋" w:hint="eastAsia"/>
          <w:sz w:val="24"/>
        </w:rPr>
        <w:t>关</w:t>
      </w:r>
      <w:r w:rsidRPr="004A7220">
        <w:rPr>
          <w:rFonts w:asciiTheme="minorEastAsia" w:hAnsiTheme="minorEastAsia" w:cs="仿宋" w:hint="eastAsia"/>
          <w:sz w:val="24"/>
        </w:rPr>
        <w:t>闭。</w:t>
      </w:r>
      <w:r w:rsidR="000E7543">
        <w:rPr>
          <w:rFonts w:asciiTheme="minorEastAsia" w:hAnsiTheme="minorEastAsia" w:cs="仿宋" w:hint="eastAsia"/>
          <w:sz w:val="24"/>
        </w:rPr>
        <w:t>综合参考小程序</w:t>
      </w:r>
      <w:r w:rsidRPr="004A7220">
        <w:rPr>
          <w:rFonts w:asciiTheme="minorEastAsia" w:hAnsiTheme="minorEastAsia" w:cs="仿宋" w:hint="eastAsia"/>
          <w:sz w:val="24"/>
        </w:rPr>
        <w:t>投票数量</w:t>
      </w:r>
      <w:r w:rsidR="000E7543">
        <w:rPr>
          <w:rFonts w:asciiTheme="minorEastAsia" w:hAnsiTheme="minorEastAsia" w:cs="仿宋" w:hint="eastAsia"/>
          <w:sz w:val="24"/>
        </w:rPr>
        <w:t>、</w:t>
      </w:r>
      <w:r w:rsidRPr="004A7220">
        <w:rPr>
          <w:rFonts w:asciiTheme="minorEastAsia" w:hAnsiTheme="minorEastAsia" w:cs="仿宋" w:hint="eastAsia"/>
          <w:sz w:val="24"/>
        </w:rPr>
        <w:t>选手发布视频的质量和数量</w:t>
      </w:r>
      <w:r w:rsidR="000E7543">
        <w:rPr>
          <w:rFonts w:asciiTheme="minorEastAsia" w:hAnsiTheme="minorEastAsia" w:cs="仿宋" w:hint="eastAsia"/>
          <w:sz w:val="24"/>
        </w:rPr>
        <w:t>等</w:t>
      </w:r>
      <w:r w:rsidRPr="004A7220">
        <w:rPr>
          <w:rFonts w:asciiTheme="minorEastAsia" w:hAnsiTheme="minorEastAsia" w:cs="仿宋" w:hint="eastAsia"/>
          <w:sz w:val="24"/>
        </w:rPr>
        <w:t>，确定入围决赛名单公示，即每组的前20名。</w:t>
      </w:r>
    </w:p>
    <w:p w14:paraId="34D59329" w14:textId="6E282F6B" w:rsidR="004A7220" w:rsidRPr="004A1013" w:rsidRDefault="004A7220" w:rsidP="000E7543">
      <w:pPr>
        <w:spacing w:line="360" w:lineRule="auto"/>
        <w:ind w:firstLineChars="200" w:firstLine="482"/>
        <w:rPr>
          <w:rFonts w:asciiTheme="minorEastAsia" w:hAnsiTheme="minorEastAsia" w:cs="仿宋"/>
          <w:b/>
          <w:bCs/>
          <w:sz w:val="24"/>
        </w:rPr>
      </w:pPr>
      <w:r w:rsidRPr="004A1013">
        <w:rPr>
          <w:rFonts w:asciiTheme="minorEastAsia" w:hAnsiTheme="minorEastAsia" w:cs="仿宋" w:hint="eastAsia"/>
          <w:b/>
          <w:bCs/>
          <w:sz w:val="24"/>
        </w:rPr>
        <w:t>3</w:t>
      </w:r>
      <w:r w:rsidR="000E7543" w:rsidRPr="004A1013">
        <w:rPr>
          <w:rFonts w:asciiTheme="minorEastAsia" w:hAnsiTheme="minorEastAsia" w:cs="仿宋" w:hint="eastAsia"/>
          <w:b/>
          <w:bCs/>
          <w:sz w:val="24"/>
        </w:rPr>
        <w:t>、</w:t>
      </w:r>
      <w:r w:rsidRPr="004A1013">
        <w:rPr>
          <w:rFonts w:asciiTheme="minorEastAsia" w:hAnsiTheme="minorEastAsia" w:cs="仿宋" w:hint="eastAsia"/>
          <w:b/>
          <w:bCs/>
          <w:sz w:val="24"/>
        </w:rPr>
        <w:t>现场展示阶段（2024年3月11日-2024年3月</w:t>
      </w:r>
      <w:r w:rsidR="000E7543" w:rsidRPr="004A1013">
        <w:rPr>
          <w:rFonts w:asciiTheme="minorEastAsia" w:hAnsiTheme="minorEastAsia" w:cs="仿宋"/>
          <w:b/>
          <w:bCs/>
          <w:sz w:val="24"/>
        </w:rPr>
        <w:t>26</w:t>
      </w:r>
      <w:r w:rsidRPr="004A1013">
        <w:rPr>
          <w:rFonts w:asciiTheme="minorEastAsia" w:hAnsiTheme="minorEastAsia" w:cs="仿宋" w:hint="eastAsia"/>
          <w:b/>
          <w:bCs/>
          <w:sz w:val="24"/>
        </w:rPr>
        <w:t>日）</w:t>
      </w:r>
    </w:p>
    <w:p w14:paraId="61AFAF6D" w14:textId="77777777" w:rsidR="004A1013" w:rsidRDefault="000E7543" w:rsidP="000E7543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选手</w:t>
      </w:r>
      <w:r w:rsidR="004A7220" w:rsidRPr="004A7220">
        <w:rPr>
          <w:rFonts w:asciiTheme="minorEastAsia" w:hAnsiTheme="minorEastAsia" w:cs="仿宋" w:hint="eastAsia"/>
          <w:sz w:val="24"/>
        </w:rPr>
        <w:t>根据组委会发布通知进行赛前准备。</w:t>
      </w:r>
      <w:r>
        <w:rPr>
          <w:rFonts w:asciiTheme="minorEastAsia" w:hAnsiTheme="minorEastAsia" w:cs="仿宋" w:hint="eastAsia"/>
          <w:sz w:val="24"/>
        </w:rPr>
        <w:t>入围</w:t>
      </w:r>
      <w:r w:rsidR="004A7220" w:rsidRPr="004A7220">
        <w:rPr>
          <w:rFonts w:asciiTheme="minorEastAsia" w:hAnsiTheme="minorEastAsia" w:cs="仿宋" w:hint="eastAsia"/>
          <w:sz w:val="24"/>
        </w:rPr>
        <w:t>决赛</w:t>
      </w:r>
      <w:r>
        <w:rPr>
          <w:rFonts w:asciiTheme="minorEastAsia" w:hAnsiTheme="minorEastAsia" w:cs="仿宋" w:hint="eastAsia"/>
          <w:sz w:val="24"/>
        </w:rPr>
        <w:t>的</w:t>
      </w:r>
      <w:r w:rsidR="004A7220" w:rsidRPr="004A7220">
        <w:rPr>
          <w:rFonts w:asciiTheme="minorEastAsia" w:hAnsiTheme="minorEastAsia" w:cs="仿宋"/>
          <w:sz w:val="24"/>
        </w:rPr>
        <w:t>60</w:t>
      </w:r>
      <w:r w:rsidR="004A7220" w:rsidRPr="004A7220">
        <w:rPr>
          <w:rFonts w:asciiTheme="minorEastAsia" w:hAnsiTheme="minorEastAsia" w:cs="仿宋" w:hint="eastAsia"/>
          <w:sz w:val="24"/>
        </w:rPr>
        <w:t>位选手，</w:t>
      </w:r>
      <w:r>
        <w:rPr>
          <w:rFonts w:asciiTheme="minorEastAsia" w:hAnsiTheme="minorEastAsia" w:cs="仿宋" w:hint="eastAsia"/>
          <w:sz w:val="24"/>
        </w:rPr>
        <w:t>于3月2</w:t>
      </w:r>
      <w:r>
        <w:rPr>
          <w:rFonts w:asciiTheme="minorEastAsia" w:hAnsiTheme="minorEastAsia" w:cs="仿宋"/>
          <w:sz w:val="24"/>
        </w:rPr>
        <w:t>6</w:t>
      </w:r>
      <w:r>
        <w:rPr>
          <w:rFonts w:asciiTheme="minorEastAsia" w:hAnsiTheme="minorEastAsia" w:cs="仿宋" w:hint="eastAsia"/>
          <w:sz w:val="24"/>
        </w:rPr>
        <w:t>日</w:t>
      </w:r>
      <w:r w:rsidRPr="000E7543">
        <w:rPr>
          <w:rFonts w:asciiTheme="minorEastAsia" w:hAnsiTheme="minorEastAsia" w:cs="仿宋" w:hint="eastAsia"/>
          <w:sz w:val="24"/>
        </w:rPr>
        <w:t>“第21届中国百货零售业年会暨商业创新峰会”（上海）活动上</w:t>
      </w:r>
      <w:r>
        <w:rPr>
          <w:rFonts w:asciiTheme="minorEastAsia" w:hAnsiTheme="minorEastAsia" w:cs="仿宋" w:hint="eastAsia"/>
          <w:sz w:val="24"/>
        </w:rPr>
        <w:t>，在</w:t>
      </w:r>
      <w:r w:rsidRPr="000E7543">
        <w:rPr>
          <w:rFonts w:asciiTheme="minorEastAsia" w:hAnsiTheme="minorEastAsia" w:cs="仿宋" w:hint="eastAsia"/>
          <w:sz w:val="24"/>
        </w:rPr>
        <w:t>上海浦</w:t>
      </w:r>
      <w:r w:rsidRPr="000E7543">
        <w:rPr>
          <w:rFonts w:asciiTheme="minorEastAsia" w:hAnsiTheme="minorEastAsia" w:cs="仿宋" w:hint="eastAsia"/>
          <w:sz w:val="24"/>
        </w:rPr>
        <w:lastRenderedPageBreak/>
        <w:t>东嘉里大酒店</w:t>
      </w:r>
      <w:r>
        <w:rPr>
          <w:rFonts w:asciiTheme="minorEastAsia" w:hAnsiTheme="minorEastAsia" w:cs="仿宋" w:hint="eastAsia"/>
          <w:sz w:val="24"/>
        </w:rPr>
        <w:t>开展现场角逐。</w:t>
      </w:r>
    </w:p>
    <w:p w14:paraId="4576129B" w14:textId="2D3E1586" w:rsidR="004A7220" w:rsidRPr="004A7220" w:rsidRDefault="004A7220" w:rsidP="000E7543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4A7220">
        <w:rPr>
          <w:rFonts w:asciiTheme="minorEastAsia" w:hAnsiTheme="minorEastAsia" w:cs="仿宋" w:hint="eastAsia"/>
          <w:sz w:val="24"/>
        </w:rPr>
        <w:t>组委会组织</w:t>
      </w:r>
      <w:r w:rsidR="004A1013">
        <w:rPr>
          <w:rFonts w:asciiTheme="minorEastAsia" w:hAnsiTheme="minorEastAsia" w:cs="仿宋" w:hint="eastAsia"/>
          <w:sz w:val="24"/>
        </w:rPr>
        <w:t>专业</w:t>
      </w:r>
      <w:r w:rsidRPr="004A7220">
        <w:rPr>
          <w:rFonts w:asciiTheme="minorEastAsia" w:hAnsiTheme="minorEastAsia" w:cs="仿宋" w:hint="eastAsia"/>
          <w:sz w:val="24"/>
        </w:rPr>
        <w:t>评委进行现场评审打分，确定优胜选手名单并颁奖。现场在抖音平台进行</w:t>
      </w:r>
      <w:r w:rsidR="004A1013">
        <w:rPr>
          <w:rFonts w:asciiTheme="minorEastAsia" w:hAnsiTheme="minorEastAsia" w:cs="仿宋" w:hint="eastAsia"/>
          <w:sz w:val="24"/>
        </w:rPr>
        <w:t>全程</w:t>
      </w:r>
      <w:r w:rsidRPr="004A7220">
        <w:rPr>
          <w:rFonts w:asciiTheme="minorEastAsia" w:hAnsiTheme="minorEastAsia" w:cs="仿宋" w:hint="eastAsia"/>
          <w:sz w:val="24"/>
        </w:rPr>
        <w:t>现场直播</w:t>
      </w:r>
      <w:r w:rsidR="000E7543">
        <w:rPr>
          <w:rFonts w:asciiTheme="minorEastAsia" w:hAnsiTheme="minorEastAsia" w:cs="仿宋" w:hint="eastAsia"/>
          <w:sz w:val="24"/>
        </w:rPr>
        <w:t>，</w:t>
      </w:r>
      <w:r w:rsidRPr="004A7220">
        <w:rPr>
          <w:rFonts w:asciiTheme="minorEastAsia" w:hAnsiTheme="minorEastAsia" w:cs="仿宋" w:hint="eastAsia"/>
          <w:sz w:val="24"/>
        </w:rPr>
        <w:t>抖</w:t>
      </w:r>
      <w:r w:rsidRPr="004A7220">
        <w:rPr>
          <w:rFonts w:ascii="微软雅黑" w:eastAsia="微软雅黑" w:hAnsi="微软雅黑" w:cs="微软雅黑" w:hint="eastAsia"/>
          <w:sz w:val="24"/>
        </w:rPr>
        <w:t>⾳⽣</w:t>
      </w:r>
      <w:proofErr w:type="gramStart"/>
      <w:r w:rsidRPr="004A7220">
        <w:rPr>
          <w:rFonts w:ascii="宋体" w:eastAsia="宋体" w:hAnsi="宋体" w:cs="宋体" w:hint="eastAsia"/>
          <w:sz w:val="24"/>
        </w:rPr>
        <w:t>活服务</w:t>
      </w:r>
      <w:proofErr w:type="gramEnd"/>
      <w:r w:rsidR="007B40F8">
        <w:rPr>
          <w:rFonts w:ascii="宋体" w:eastAsia="宋体" w:hAnsi="宋体" w:cs="宋体" w:hint="eastAsia"/>
          <w:sz w:val="24"/>
        </w:rPr>
        <w:t>综合行业</w:t>
      </w:r>
      <w:r w:rsidRPr="004A7220">
        <w:rPr>
          <w:rFonts w:ascii="宋体" w:eastAsia="宋体" w:hAnsi="宋体" w:cs="宋体" w:hint="eastAsia"/>
          <w:sz w:val="24"/>
        </w:rPr>
        <w:t>相关传媒渠道为赛事做共同传播（现场详细</w:t>
      </w:r>
      <w:r w:rsidR="004A1013">
        <w:rPr>
          <w:rFonts w:ascii="宋体" w:eastAsia="宋体" w:hAnsi="宋体" w:cs="宋体" w:hint="eastAsia"/>
          <w:sz w:val="24"/>
        </w:rPr>
        <w:t>评分细则及竞赛</w:t>
      </w:r>
      <w:r w:rsidRPr="004A7220">
        <w:rPr>
          <w:rFonts w:ascii="宋体" w:eastAsia="宋体" w:hAnsi="宋体" w:cs="宋体" w:hint="eastAsia"/>
          <w:sz w:val="24"/>
        </w:rPr>
        <w:t>流程另发</w:t>
      </w:r>
      <w:r w:rsidRPr="004A7220">
        <w:rPr>
          <w:rFonts w:asciiTheme="minorEastAsia" w:hAnsiTheme="minorEastAsia" w:cs="仿宋" w:hint="eastAsia"/>
          <w:sz w:val="24"/>
        </w:rPr>
        <w:t>）</w:t>
      </w:r>
      <w:r w:rsidR="000E7543">
        <w:rPr>
          <w:rFonts w:asciiTheme="minorEastAsia" w:hAnsiTheme="minorEastAsia" w:cs="仿宋" w:hint="eastAsia"/>
          <w:sz w:val="24"/>
        </w:rPr>
        <w:t>。</w:t>
      </w:r>
    </w:p>
    <w:p w14:paraId="41004BBC" w14:textId="763F790E" w:rsidR="00CA68EA" w:rsidRPr="00CA68EA" w:rsidRDefault="00CA68EA" w:rsidP="00CA68E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CA68EA">
        <w:rPr>
          <w:rFonts w:asciiTheme="minorEastAsia" w:hAnsiTheme="minorEastAsia" w:cs="仿宋" w:hint="eastAsia"/>
          <w:sz w:val="24"/>
        </w:rPr>
        <w:t>主办</w:t>
      </w:r>
      <w:r w:rsidR="000E7543">
        <w:rPr>
          <w:rFonts w:asciiTheme="minorEastAsia" w:hAnsiTheme="minorEastAsia" w:cs="仿宋" w:hint="eastAsia"/>
          <w:sz w:val="24"/>
        </w:rPr>
        <w:t>方</w:t>
      </w:r>
      <w:r w:rsidRPr="00CA68EA">
        <w:rPr>
          <w:rFonts w:asciiTheme="minorEastAsia" w:hAnsiTheme="minorEastAsia" w:cs="仿宋" w:hint="eastAsia"/>
          <w:sz w:val="24"/>
        </w:rPr>
        <w:t>将在</w:t>
      </w:r>
      <w:r w:rsidR="00C23B57">
        <w:rPr>
          <w:rFonts w:asciiTheme="minorEastAsia" w:hAnsiTheme="minorEastAsia" w:cs="仿宋" w:hint="eastAsia"/>
          <w:sz w:val="24"/>
        </w:rPr>
        <w:t>赛事</w:t>
      </w:r>
      <w:r w:rsidRPr="00CA68EA">
        <w:rPr>
          <w:rFonts w:asciiTheme="minorEastAsia" w:hAnsiTheme="minorEastAsia" w:cs="仿宋" w:hint="eastAsia"/>
          <w:sz w:val="24"/>
        </w:rPr>
        <w:t>后期通过多种媒介，包括作为大赛</w:t>
      </w:r>
      <w:r w:rsidR="000E7543">
        <w:rPr>
          <w:rFonts w:asciiTheme="minorEastAsia" w:hAnsiTheme="minorEastAsia" w:cs="仿宋" w:hint="eastAsia"/>
          <w:sz w:val="24"/>
        </w:rPr>
        <w:t>协办</w:t>
      </w:r>
      <w:r w:rsidRPr="00CA68EA">
        <w:rPr>
          <w:rFonts w:asciiTheme="minorEastAsia" w:hAnsiTheme="minorEastAsia" w:cs="仿宋" w:hint="eastAsia"/>
          <w:sz w:val="24"/>
        </w:rPr>
        <w:t>方的</w:t>
      </w:r>
      <w:proofErr w:type="gramStart"/>
      <w:r w:rsidRPr="00CA68EA">
        <w:rPr>
          <w:rFonts w:asciiTheme="minorEastAsia" w:hAnsiTheme="minorEastAsia" w:cs="仿宋" w:hint="eastAsia"/>
          <w:sz w:val="24"/>
        </w:rPr>
        <w:t>抖音生活</w:t>
      </w:r>
      <w:proofErr w:type="gramEnd"/>
      <w:r w:rsidRPr="00CA68EA">
        <w:rPr>
          <w:rFonts w:asciiTheme="minorEastAsia" w:hAnsiTheme="minorEastAsia" w:cs="仿宋" w:hint="eastAsia"/>
          <w:sz w:val="24"/>
        </w:rPr>
        <w:t>服务综合行业，对胜出人员的优秀</w:t>
      </w:r>
      <w:r w:rsidR="004A1013">
        <w:rPr>
          <w:rFonts w:asciiTheme="minorEastAsia" w:hAnsiTheme="minorEastAsia" w:cs="仿宋" w:hint="eastAsia"/>
          <w:sz w:val="24"/>
        </w:rPr>
        <w:t>业务</w:t>
      </w:r>
      <w:r w:rsidRPr="00CA68EA">
        <w:rPr>
          <w:rFonts w:asciiTheme="minorEastAsia" w:hAnsiTheme="minorEastAsia" w:cs="仿宋" w:hint="eastAsia"/>
          <w:sz w:val="24"/>
        </w:rPr>
        <w:t>技能进行广泛宣传</w:t>
      </w:r>
      <w:r w:rsidR="000E7543">
        <w:rPr>
          <w:rFonts w:asciiTheme="minorEastAsia" w:hAnsiTheme="minorEastAsia" w:cs="仿宋" w:hint="eastAsia"/>
          <w:sz w:val="24"/>
        </w:rPr>
        <w:t>，</w:t>
      </w:r>
      <w:r w:rsidR="004A1013">
        <w:rPr>
          <w:rFonts w:asciiTheme="minorEastAsia" w:hAnsiTheme="minorEastAsia" w:cs="仿宋" w:hint="eastAsia"/>
          <w:sz w:val="24"/>
        </w:rPr>
        <w:t>以及给予</w:t>
      </w:r>
      <w:proofErr w:type="gramStart"/>
      <w:r w:rsidR="000E7543">
        <w:rPr>
          <w:rFonts w:asciiTheme="minorEastAsia" w:hAnsiTheme="minorEastAsia" w:cs="仿宋" w:hint="eastAsia"/>
          <w:sz w:val="24"/>
        </w:rPr>
        <w:t>入驻抖音平台</w:t>
      </w:r>
      <w:proofErr w:type="gramEnd"/>
      <w:r w:rsidR="000E7543">
        <w:rPr>
          <w:rFonts w:asciiTheme="minorEastAsia" w:hAnsiTheme="minorEastAsia" w:cs="仿宋" w:hint="eastAsia"/>
          <w:sz w:val="24"/>
        </w:rPr>
        <w:t>的流量支持</w:t>
      </w:r>
      <w:r w:rsidRPr="00CA68EA">
        <w:rPr>
          <w:rFonts w:asciiTheme="minorEastAsia" w:hAnsiTheme="minorEastAsia" w:cs="仿宋" w:hint="eastAsia"/>
          <w:sz w:val="24"/>
        </w:rPr>
        <w:t>。</w:t>
      </w:r>
    </w:p>
    <w:p w14:paraId="46689686" w14:textId="1FF5E079" w:rsidR="00CA68EA" w:rsidRPr="004A1013" w:rsidRDefault="009E3D21" w:rsidP="00CA68EA">
      <w:pPr>
        <w:spacing w:line="360" w:lineRule="auto"/>
        <w:ind w:firstLineChars="200" w:firstLine="482"/>
        <w:rPr>
          <w:rFonts w:asciiTheme="minorEastAsia" w:hAnsiTheme="minorEastAsia" w:cs="仿宋"/>
          <w:b/>
          <w:bCs/>
          <w:sz w:val="24"/>
        </w:rPr>
      </w:pPr>
      <w:r>
        <w:rPr>
          <w:rFonts w:asciiTheme="minorEastAsia" w:hAnsiTheme="minorEastAsia" w:cs="仿宋" w:hint="eastAsia"/>
          <w:b/>
          <w:bCs/>
          <w:sz w:val="24"/>
        </w:rPr>
        <w:t>五</w:t>
      </w:r>
      <w:r w:rsidR="00CA68EA" w:rsidRPr="004A1013">
        <w:rPr>
          <w:rFonts w:asciiTheme="minorEastAsia" w:hAnsiTheme="minorEastAsia" w:cs="仿宋" w:hint="eastAsia"/>
          <w:b/>
          <w:bCs/>
          <w:sz w:val="24"/>
        </w:rPr>
        <w:t>、荣誉设置</w:t>
      </w:r>
    </w:p>
    <w:p w14:paraId="35636B2C" w14:textId="65CE6CED" w:rsidR="00CA68EA" w:rsidRPr="00CA68EA" w:rsidRDefault="00CA68EA" w:rsidP="00CA68E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CA68EA">
        <w:rPr>
          <w:rFonts w:asciiTheme="minorEastAsia" w:hAnsiTheme="minorEastAsia" w:cs="仿宋" w:hint="eastAsia"/>
          <w:sz w:val="24"/>
        </w:rPr>
        <w:t>（一）在决赛中获得本组别第1—10名的选手由组委会授予“十佳人气主播”“十佳顾客服务”“十佳业务技能”荣誉称号，由中国商业联合会授予“全国商贸服务业技术能手”荣誉。</w:t>
      </w:r>
      <w:r w:rsidR="000E7543" w:rsidRPr="000E7543">
        <w:rPr>
          <w:rFonts w:asciiTheme="minorEastAsia" w:hAnsiTheme="minorEastAsia" w:cs="仿宋" w:hint="eastAsia"/>
          <w:sz w:val="24"/>
        </w:rPr>
        <w:t>获得十佳的选手，</w:t>
      </w:r>
      <w:r w:rsidR="000E7543">
        <w:rPr>
          <w:rFonts w:asciiTheme="minorEastAsia" w:hAnsiTheme="minorEastAsia" w:cs="仿宋" w:hint="eastAsia"/>
          <w:sz w:val="24"/>
        </w:rPr>
        <w:t>还可以</w:t>
      </w:r>
      <w:r w:rsidR="000E7543" w:rsidRPr="000E7543">
        <w:rPr>
          <w:rFonts w:asciiTheme="minorEastAsia" w:hAnsiTheme="minorEastAsia" w:cs="仿宋" w:hint="eastAsia"/>
          <w:sz w:val="24"/>
        </w:rPr>
        <w:t>参</w:t>
      </w:r>
      <w:r w:rsidR="000E7543">
        <w:rPr>
          <w:rFonts w:asciiTheme="minorEastAsia" w:hAnsiTheme="minorEastAsia" w:cs="仿宋" w:hint="eastAsia"/>
          <w:sz w:val="24"/>
        </w:rPr>
        <w:t>加全国总工会</w:t>
      </w:r>
      <w:r w:rsidR="000E7543" w:rsidRPr="000E7543">
        <w:rPr>
          <w:rFonts w:asciiTheme="minorEastAsia" w:hAnsiTheme="minorEastAsia" w:cs="仿宋" w:hint="eastAsia"/>
          <w:sz w:val="24"/>
        </w:rPr>
        <w:t>财贸轻纺烟草工会</w:t>
      </w:r>
      <w:r w:rsidR="00840205">
        <w:rPr>
          <w:rFonts w:asciiTheme="minorEastAsia" w:hAnsiTheme="minorEastAsia" w:cs="仿宋" w:hint="eastAsia"/>
          <w:sz w:val="24"/>
        </w:rPr>
        <w:t>年度</w:t>
      </w:r>
      <w:r w:rsidR="000E7543" w:rsidRPr="000E7543">
        <w:rPr>
          <w:rFonts w:asciiTheme="minorEastAsia" w:hAnsiTheme="minorEastAsia" w:cs="仿宋" w:hint="eastAsia"/>
          <w:sz w:val="24"/>
        </w:rPr>
        <w:t>“最美职工”</w:t>
      </w:r>
      <w:r w:rsidR="000E7543">
        <w:rPr>
          <w:rFonts w:asciiTheme="minorEastAsia" w:hAnsiTheme="minorEastAsia" w:cs="仿宋" w:hint="eastAsia"/>
          <w:sz w:val="24"/>
        </w:rPr>
        <w:t>的推荐</w:t>
      </w:r>
      <w:r w:rsidR="000E7543" w:rsidRPr="000E7543">
        <w:rPr>
          <w:rFonts w:asciiTheme="minorEastAsia" w:hAnsiTheme="minorEastAsia" w:cs="仿宋" w:hint="eastAsia"/>
          <w:sz w:val="24"/>
        </w:rPr>
        <w:t>。</w:t>
      </w:r>
    </w:p>
    <w:p w14:paraId="416D4CCB" w14:textId="42133E51" w:rsidR="00CA68EA" w:rsidRPr="00CA68EA" w:rsidRDefault="00CA68EA" w:rsidP="00CA68EA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 w:rsidRPr="00CA68EA">
        <w:rPr>
          <w:rFonts w:asciiTheme="minorEastAsia" w:hAnsiTheme="minorEastAsia" w:cs="仿宋" w:hint="eastAsia"/>
          <w:sz w:val="24"/>
        </w:rPr>
        <w:t>（二）在决赛中获得本类别前11—20名的选手，由组委会授予“优秀导购主播”“优秀顾客服务”“优秀业务技能”荣誉称号。</w:t>
      </w:r>
    </w:p>
    <w:p w14:paraId="41AB848E" w14:textId="77777777" w:rsidR="004A1013" w:rsidRDefault="004A1013" w:rsidP="007953A0">
      <w:pPr>
        <w:spacing w:line="360" w:lineRule="auto"/>
        <w:ind w:firstLine="420"/>
        <w:rPr>
          <w:rFonts w:asciiTheme="minorEastAsia" w:hAnsiTheme="minorEastAsia" w:cs="仿宋"/>
          <w:sz w:val="24"/>
        </w:rPr>
      </w:pPr>
    </w:p>
    <w:p w14:paraId="0E77F84F" w14:textId="370B458F" w:rsidR="008811D0" w:rsidRDefault="00840205" w:rsidP="007953A0">
      <w:pPr>
        <w:spacing w:line="360" w:lineRule="auto"/>
        <w:ind w:firstLine="42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本</w:t>
      </w:r>
      <w:r w:rsidR="00415CDE" w:rsidRPr="00CA68EA">
        <w:rPr>
          <w:rFonts w:asciiTheme="minorEastAsia" w:hAnsiTheme="minorEastAsia" w:cs="仿宋" w:hint="eastAsia"/>
          <w:sz w:val="24"/>
        </w:rPr>
        <w:t>次</w:t>
      </w:r>
      <w:r w:rsidR="004A1013">
        <w:rPr>
          <w:rFonts w:asciiTheme="minorEastAsia" w:hAnsiTheme="minorEastAsia" w:cs="仿宋" w:hint="eastAsia"/>
          <w:sz w:val="24"/>
        </w:rPr>
        <w:t>大赛</w:t>
      </w:r>
      <w:r w:rsidR="00415CDE" w:rsidRPr="00CA68EA">
        <w:rPr>
          <w:rFonts w:asciiTheme="minorEastAsia" w:hAnsiTheme="minorEastAsia" w:cs="仿宋" w:hint="eastAsia"/>
          <w:sz w:val="24"/>
        </w:rPr>
        <w:t>不仅是对导购员业务技能的一次全面检验，更是零售行业</w:t>
      </w:r>
      <w:r w:rsidR="004A1013">
        <w:rPr>
          <w:rFonts w:asciiTheme="minorEastAsia" w:hAnsiTheme="minorEastAsia" w:cs="仿宋" w:hint="eastAsia"/>
          <w:sz w:val="24"/>
        </w:rPr>
        <w:t>高质量</w:t>
      </w:r>
      <w:r w:rsidR="00415CDE" w:rsidRPr="00CA68EA">
        <w:rPr>
          <w:rFonts w:asciiTheme="minorEastAsia" w:hAnsiTheme="minorEastAsia" w:cs="仿宋" w:hint="eastAsia"/>
          <w:sz w:val="24"/>
        </w:rPr>
        <w:t>发展</w:t>
      </w:r>
      <w:r w:rsidR="004A1013">
        <w:rPr>
          <w:rFonts w:asciiTheme="minorEastAsia" w:hAnsiTheme="minorEastAsia" w:cs="仿宋" w:hint="eastAsia"/>
          <w:sz w:val="24"/>
        </w:rPr>
        <w:t>的积极推动</w:t>
      </w:r>
      <w:r w:rsidR="00415CDE" w:rsidRPr="00CA68EA">
        <w:rPr>
          <w:rFonts w:asciiTheme="minorEastAsia" w:hAnsiTheme="minorEastAsia" w:cs="仿宋" w:hint="eastAsia"/>
          <w:sz w:val="24"/>
        </w:rPr>
        <w:t>。通过营造竞赛氛围，激发导购员的学习热情，进一步推动零售行业朝着更为高质量、高效益的方向迈进。</w:t>
      </w:r>
      <w:r>
        <w:rPr>
          <w:rFonts w:asciiTheme="minorEastAsia" w:hAnsiTheme="minorEastAsia" w:cs="仿宋" w:hint="eastAsia"/>
          <w:sz w:val="24"/>
        </w:rPr>
        <w:t>通过</w:t>
      </w:r>
      <w:r w:rsidR="00415CDE" w:rsidRPr="00CA68EA">
        <w:rPr>
          <w:rFonts w:asciiTheme="minorEastAsia" w:hAnsiTheme="minorEastAsia" w:cs="仿宋" w:hint="eastAsia"/>
          <w:sz w:val="24"/>
        </w:rPr>
        <w:t>促使更多导购员融入创新和服务升级的潮流，为构建现代化零售体系贡献力量。</w:t>
      </w:r>
    </w:p>
    <w:p w14:paraId="2F0035D1" w14:textId="4C721D16" w:rsidR="004A1013" w:rsidRDefault="00840205" w:rsidP="007953A0">
      <w:pPr>
        <w:spacing w:line="360" w:lineRule="auto"/>
        <w:ind w:firstLine="420"/>
        <w:rPr>
          <w:rFonts w:asciiTheme="minorEastAsia" w:hAnsiTheme="minorEastAsia" w:cs="仿宋"/>
          <w:sz w:val="24"/>
        </w:rPr>
      </w:pPr>
      <w:r w:rsidRPr="00840205">
        <w:rPr>
          <w:rFonts w:asciiTheme="minorEastAsia" w:hAnsiTheme="minorEastAsia" w:cs="仿宋" w:hint="eastAsia"/>
          <w:sz w:val="24"/>
        </w:rPr>
        <w:t>本次大赛</w:t>
      </w:r>
      <w:r w:rsidR="004A1013" w:rsidRPr="004A1013">
        <w:rPr>
          <w:rFonts w:asciiTheme="minorEastAsia" w:hAnsiTheme="minorEastAsia" w:cs="仿宋" w:hint="eastAsia"/>
          <w:sz w:val="24"/>
        </w:rPr>
        <w:t>不收取参与企业和参赛选手任何费用，入围决赛的选手参赛的交通、食宿费用自理。参加决赛的选手</w:t>
      </w:r>
      <w:r>
        <w:rPr>
          <w:rFonts w:asciiTheme="minorEastAsia" w:hAnsiTheme="minorEastAsia" w:cs="仿宋" w:hint="eastAsia"/>
          <w:sz w:val="24"/>
        </w:rPr>
        <w:t>还</w:t>
      </w:r>
      <w:r w:rsidR="004A1013" w:rsidRPr="004A1013">
        <w:rPr>
          <w:rFonts w:asciiTheme="minorEastAsia" w:hAnsiTheme="minorEastAsia" w:cs="仿宋" w:hint="eastAsia"/>
          <w:sz w:val="24"/>
        </w:rPr>
        <w:t>可免费参加“第21届中国百货零售业年会暨商业创新峰会”</w:t>
      </w:r>
      <w:r>
        <w:rPr>
          <w:rFonts w:asciiTheme="minorEastAsia" w:hAnsiTheme="minorEastAsia" w:cs="仿宋" w:hint="eastAsia"/>
          <w:sz w:val="24"/>
        </w:rPr>
        <w:t>（3月2</w:t>
      </w:r>
      <w:r>
        <w:rPr>
          <w:rFonts w:asciiTheme="minorEastAsia" w:hAnsiTheme="minorEastAsia" w:cs="仿宋"/>
          <w:sz w:val="24"/>
        </w:rPr>
        <w:t>6-28</w:t>
      </w:r>
      <w:r>
        <w:rPr>
          <w:rFonts w:asciiTheme="minorEastAsia" w:hAnsiTheme="minorEastAsia" w:cs="仿宋" w:hint="eastAsia"/>
          <w:sz w:val="24"/>
        </w:rPr>
        <w:t>上海）</w:t>
      </w:r>
      <w:r w:rsidR="004A1013" w:rsidRPr="004A1013">
        <w:rPr>
          <w:rFonts w:asciiTheme="minorEastAsia" w:hAnsiTheme="minorEastAsia" w:cs="仿宋" w:hint="eastAsia"/>
          <w:sz w:val="24"/>
        </w:rPr>
        <w:t>。</w:t>
      </w:r>
    </w:p>
    <w:p w14:paraId="319E8FC6" w14:textId="77777777" w:rsidR="004A1013" w:rsidRDefault="004A1013" w:rsidP="007953A0">
      <w:pPr>
        <w:spacing w:line="360" w:lineRule="auto"/>
        <w:ind w:firstLine="420"/>
        <w:rPr>
          <w:rFonts w:asciiTheme="minorEastAsia" w:hAnsiTheme="minorEastAsia" w:cs="仿宋"/>
          <w:sz w:val="24"/>
        </w:rPr>
      </w:pPr>
    </w:p>
    <w:p w14:paraId="3A631FEA" w14:textId="77777777" w:rsidR="008A3E12" w:rsidRDefault="008A3E12" w:rsidP="007953A0">
      <w:pPr>
        <w:spacing w:line="360" w:lineRule="auto"/>
        <w:ind w:firstLine="420"/>
        <w:rPr>
          <w:rFonts w:asciiTheme="minorEastAsia" w:hAnsiTheme="minorEastAsia" w:cs="仿宋"/>
          <w:sz w:val="24"/>
        </w:rPr>
      </w:pPr>
    </w:p>
    <w:p w14:paraId="262B1A01" w14:textId="53320065" w:rsidR="00C63AE0" w:rsidRDefault="00C63AE0" w:rsidP="00C63AE0">
      <w:pPr>
        <w:spacing w:line="360" w:lineRule="auto"/>
        <w:ind w:firstLine="420"/>
        <w:jc w:val="right"/>
        <w:rPr>
          <w:rFonts w:asciiTheme="minorEastAsia" w:hAnsiTheme="minorEastAsia" w:cs="仿宋"/>
          <w:sz w:val="24"/>
        </w:rPr>
      </w:pPr>
      <w:r w:rsidRPr="00C63AE0">
        <w:rPr>
          <w:rFonts w:asciiTheme="minorEastAsia" w:hAnsiTheme="minorEastAsia" w:cs="仿宋" w:hint="eastAsia"/>
          <w:sz w:val="24"/>
        </w:rPr>
        <w:t>首届全国商业导购员技能大赛</w:t>
      </w:r>
      <w:r w:rsidR="002C7001">
        <w:rPr>
          <w:rFonts w:asciiTheme="minorEastAsia" w:hAnsiTheme="minorEastAsia" w:cs="仿宋" w:hint="eastAsia"/>
          <w:sz w:val="24"/>
        </w:rPr>
        <w:t>组委会</w:t>
      </w:r>
    </w:p>
    <w:p w14:paraId="49B8AEB3" w14:textId="68D81A89" w:rsidR="00C63AE0" w:rsidRDefault="00C63AE0" w:rsidP="00C63AE0">
      <w:pPr>
        <w:spacing w:line="360" w:lineRule="auto"/>
        <w:ind w:firstLine="420"/>
        <w:jc w:val="right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2</w:t>
      </w:r>
      <w:r>
        <w:rPr>
          <w:rFonts w:asciiTheme="minorEastAsia" w:hAnsiTheme="minorEastAsia" w:cs="仿宋"/>
          <w:sz w:val="24"/>
        </w:rPr>
        <w:t>024</w:t>
      </w:r>
      <w:r>
        <w:rPr>
          <w:rFonts w:asciiTheme="minorEastAsia" w:hAnsiTheme="minorEastAsia" w:cs="仿宋" w:hint="eastAsia"/>
          <w:sz w:val="24"/>
        </w:rPr>
        <w:t>年1月1</w:t>
      </w:r>
      <w:r>
        <w:rPr>
          <w:rFonts w:asciiTheme="minorEastAsia" w:hAnsiTheme="minorEastAsia" w:cs="仿宋"/>
          <w:sz w:val="24"/>
        </w:rPr>
        <w:t>0</w:t>
      </w:r>
      <w:r>
        <w:rPr>
          <w:rFonts w:asciiTheme="minorEastAsia" w:hAnsiTheme="minorEastAsia" w:cs="仿宋" w:hint="eastAsia"/>
          <w:sz w:val="24"/>
        </w:rPr>
        <w:t>日</w:t>
      </w:r>
    </w:p>
    <w:p w14:paraId="3137AEED" w14:textId="77777777" w:rsidR="00C63AE0" w:rsidRDefault="00C63AE0" w:rsidP="00C63AE0">
      <w:pPr>
        <w:spacing w:line="360" w:lineRule="auto"/>
        <w:ind w:firstLine="420"/>
        <w:jc w:val="right"/>
        <w:rPr>
          <w:rFonts w:asciiTheme="minorEastAsia" w:hAnsiTheme="minorEastAsia" w:cs="仿宋"/>
          <w:sz w:val="24"/>
        </w:rPr>
      </w:pPr>
    </w:p>
    <w:p w14:paraId="687175D3" w14:textId="2F629C6F" w:rsidR="00C63AE0" w:rsidRDefault="00C63AE0">
      <w:pPr>
        <w:widowControl/>
        <w:jc w:val="left"/>
        <w:rPr>
          <w:rFonts w:asciiTheme="minorEastAsia" w:hAnsiTheme="minorEastAsia" w:cs="仿宋"/>
          <w:sz w:val="24"/>
        </w:rPr>
        <w:sectPr w:rsidR="00C63AE0" w:rsidSect="00786C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324652" w14:textId="6652138C" w:rsidR="004A1013" w:rsidRPr="00C63AE0" w:rsidRDefault="004A1013" w:rsidP="008A3E12">
      <w:pPr>
        <w:spacing w:line="360" w:lineRule="auto"/>
        <w:rPr>
          <w:rFonts w:asciiTheme="minorEastAsia" w:hAnsiTheme="minorEastAsia" w:cs="仿宋"/>
          <w:b/>
          <w:bCs/>
          <w:sz w:val="24"/>
        </w:rPr>
      </w:pPr>
      <w:r w:rsidRPr="00C63AE0">
        <w:rPr>
          <w:rFonts w:asciiTheme="minorEastAsia" w:hAnsiTheme="minorEastAsia" w:cs="仿宋" w:hint="eastAsia"/>
          <w:b/>
          <w:bCs/>
          <w:sz w:val="24"/>
        </w:rPr>
        <w:lastRenderedPageBreak/>
        <w:t>附件1：</w:t>
      </w:r>
      <w:r w:rsidR="00C63AE0" w:rsidRPr="00C63AE0">
        <w:rPr>
          <w:rFonts w:asciiTheme="minorEastAsia" w:hAnsiTheme="minorEastAsia" w:cs="仿宋" w:hint="eastAsia"/>
          <w:b/>
          <w:bCs/>
          <w:sz w:val="24"/>
        </w:rPr>
        <w:t>全国商业导购员技能大赛参赛推荐登记表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993"/>
        <w:gridCol w:w="1530"/>
        <w:gridCol w:w="1276"/>
        <w:gridCol w:w="2722"/>
      </w:tblGrid>
      <w:tr w:rsidR="00C23B57" w:rsidRPr="00D5331E" w14:paraId="75ED7505" w14:textId="77777777" w:rsidTr="008A3E12">
        <w:trPr>
          <w:trHeight w:hRule="exact" w:val="1024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20CB1" w14:textId="606582C7" w:rsidR="00C23B57" w:rsidRPr="00D5331E" w:rsidRDefault="00C63AE0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推荐</w:t>
            </w:r>
            <w:r w:rsidR="00C23B57" w:rsidRPr="00D5331E">
              <w:rPr>
                <w:rFonts w:asciiTheme="minorEastAsia" w:hAnsiTheme="minorEastAsia" w:hint="eastAsia"/>
                <w:sz w:val="24"/>
              </w:rPr>
              <w:t>单位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DC86F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EED8B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 w:rsidRPr="00D5331E">
              <w:rPr>
                <w:rFonts w:asciiTheme="minorEastAsia" w:hAnsiTheme="minorEastAsia"/>
                <w:sz w:val="24"/>
              </w:rPr>
              <w:t>参赛组别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C3C22" w14:textId="1B106AA7" w:rsidR="00C23B57" w:rsidRDefault="00C63AE0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□人气直播</w:t>
            </w:r>
          </w:p>
          <w:p w14:paraId="5AEA4557" w14:textId="161A16C9" w:rsidR="00C63AE0" w:rsidRDefault="00C63AE0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 w:rsidRPr="00C63AE0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顾客服务</w:t>
            </w:r>
          </w:p>
          <w:p w14:paraId="1B2BAF36" w14:textId="3B132ED6" w:rsidR="00C63AE0" w:rsidRPr="00D5331E" w:rsidRDefault="00C63AE0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 w:rsidRPr="00C63AE0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业务技能</w:t>
            </w:r>
          </w:p>
        </w:tc>
      </w:tr>
      <w:tr w:rsidR="00C23B57" w:rsidRPr="00D5331E" w14:paraId="632EFFEB" w14:textId="77777777" w:rsidTr="008A3E12">
        <w:trPr>
          <w:trHeight w:hRule="exact" w:val="851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F28D1" w14:textId="77777777" w:rsidR="00C23B57" w:rsidRPr="00D5331E" w:rsidRDefault="00C23B57" w:rsidP="005C553D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32"/>
                <w:sz w:val="24"/>
              </w:rPr>
            </w:pPr>
            <w:r w:rsidRPr="00D5331E">
              <w:rPr>
                <w:rFonts w:asciiTheme="minorEastAsia" w:hAnsiTheme="minorEastAsia"/>
                <w:spacing w:val="-32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DB843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2B01E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 w:rsidRPr="00D5331E">
              <w:rPr>
                <w:rFonts w:asciiTheme="minorEastAsia" w:hAnsiTheme="minorEastAsia"/>
                <w:sz w:val="24"/>
              </w:rPr>
              <w:t>性别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B3734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1AA97" w14:textId="77777777" w:rsidR="00C23B57" w:rsidRPr="00D5331E" w:rsidRDefault="00C23B57" w:rsidP="005C553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5331E">
              <w:rPr>
                <w:rFonts w:asciiTheme="minorEastAsia" w:hAnsiTheme="minorEastAsia" w:hint="eastAsia"/>
                <w:sz w:val="24"/>
              </w:rPr>
              <w:t>年龄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67DB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23B57" w:rsidRPr="00D5331E" w14:paraId="4C4EC9BD" w14:textId="77777777" w:rsidTr="008A3E12">
        <w:trPr>
          <w:trHeight w:hRule="exact" w:val="851"/>
        </w:trPr>
        <w:tc>
          <w:tcPr>
            <w:tcW w:w="1417" w:type="dxa"/>
            <w:vAlign w:val="center"/>
          </w:tcPr>
          <w:p w14:paraId="1D1CBF87" w14:textId="77777777" w:rsidR="00C23B57" w:rsidRPr="00D5331E" w:rsidRDefault="00C23B57" w:rsidP="005C553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72EC59C2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263EA508" w14:textId="77777777" w:rsidR="008A3E12" w:rsidRDefault="00C23B57" w:rsidP="005C553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/>
                <w:sz w:val="24"/>
              </w:rPr>
              <w:t>自有员工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14:paraId="703C5EC3" w14:textId="2DC2D3A8" w:rsidR="00C23B57" w:rsidRPr="00D5331E" w:rsidRDefault="00C23B57" w:rsidP="005C553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品牌员工</w:t>
            </w:r>
            <w:proofErr w:type="gramEnd"/>
          </w:p>
        </w:tc>
        <w:tc>
          <w:tcPr>
            <w:tcW w:w="1276" w:type="dxa"/>
            <w:vAlign w:val="center"/>
          </w:tcPr>
          <w:p w14:paraId="570C3F45" w14:textId="79131EC7" w:rsidR="00C23B57" w:rsidRPr="00F81E75" w:rsidRDefault="00C63AE0" w:rsidP="005C553D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手机</w:t>
            </w:r>
          </w:p>
        </w:tc>
        <w:tc>
          <w:tcPr>
            <w:tcW w:w="2722" w:type="dxa"/>
            <w:vAlign w:val="center"/>
          </w:tcPr>
          <w:p w14:paraId="0BE43195" w14:textId="77777777" w:rsidR="00C23B57" w:rsidRPr="00F81E75" w:rsidRDefault="00C23B57" w:rsidP="005C553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3AE0" w:rsidRPr="00D5331E" w14:paraId="3ABE2566" w14:textId="77777777" w:rsidTr="008A3E12">
        <w:trPr>
          <w:trHeight w:hRule="exact" w:val="851"/>
        </w:trPr>
        <w:tc>
          <w:tcPr>
            <w:tcW w:w="3118" w:type="dxa"/>
            <w:gridSpan w:val="2"/>
            <w:vAlign w:val="center"/>
          </w:tcPr>
          <w:p w14:paraId="1CE8A070" w14:textId="0BDA7AA2" w:rsidR="00C63AE0" w:rsidRPr="00D5331E" w:rsidRDefault="00C63AE0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如是品牌员工，品牌名称</w:t>
            </w:r>
          </w:p>
        </w:tc>
        <w:tc>
          <w:tcPr>
            <w:tcW w:w="2523" w:type="dxa"/>
            <w:gridSpan w:val="2"/>
            <w:vAlign w:val="center"/>
          </w:tcPr>
          <w:p w14:paraId="235FA0F6" w14:textId="77777777" w:rsidR="00C63AE0" w:rsidRDefault="00C63AE0" w:rsidP="005C553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AEC0A8" w14:textId="2EB62AB0" w:rsidR="00C63AE0" w:rsidRPr="00C63AE0" w:rsidRDefault="00C63AE0" w:rsidP="005C553D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微信号</w:t>
            </w:r>
          </w:p>
        </w:tc>
        <w:tc>
          <w:tcPr>
            <w:tcW w:w="2722" w:type="dxa"/>
            <w:vAlign w:val="center"/>
          </w:tcPr>
          <w:p w14:paraId="1921A4DB" w14:textId="77777777" w:rsidR="00C63AE0" w:rsidRPr="00F81E75" w:rsidRDefault="00C63AE0" w:rsidP="005C553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23B57" w:rsidRPr="00D5331E" w14:paraId="0CA28146" w14:textId="77777777" w:rsidTr="008A3E12">
        <w:trPr>
          <w:trHeight w:hRule="exact" w:val="853"/>
        </w:trPr>
        <w:tc>
          <w:tcPr>
            <w:tcW w:w="1417" w:type="dxa"/>
            <w:vAlign w:val="center"/>
          </w:tcPr>
          <w:p w14:paraId="059E42BD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 w:rsidRPr="00D5331E">
              <w:rPr>
                <w:rFonts w:asciiTheme="minorEastAsia" w:hAnsiTheme="minorEastAsia"/>
                <w:sz w:val="24"/>
              </w:rPr>
              <w:t>推荐单位联系人</w:t>
            </w:r>
          </w:p>
        </w:tc>
        <w:tc>
          <w:tcPr>
            <w:tcW w:w="1701" w:type="dxa"/>
            <w:vAlign w:val="center"/>
          </w:tcPr>
          <w:p w14:paraId="2372EF6E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B580D3B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 w:rsidRPr="00D5331E">
              <w:rPr>
                <w:rFonts w:asciiTheme="minorEastAsia" w:hAnsiTheme="minorEastAsia" w:hint="eastAsia"/>
                <w:sz w:val="24"/>
              </w:rPr>
              <w:t>手机</w:t>
            </w:r>
          </w:p>
        </w:tc>
        <w:tc>
          <w:tcPr>
            <w:tcW w:w="1530" w:type="dxa"/>
            <w:vAlign w:val="center"/>
          </w:tcPr>
          <w:p w14:paraId="4C0041BC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E6B711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  <w:r w:rsidRPr="00D5331E"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2722" w:type="dxa"/>
            <w:vAlign w:val="center"/>
          </w:tcPr>
          <w:p w14:paraId="6E09E4FC" w14:textId="77777777" w:rsidR="00C23B57" w:rsidRPr="00D5331E" w:rsidRDefault="00C23B57" w:rsidP="005C553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23B57" w:rsidRPr="00D5331E" w14:paraId="72F05FF3" w14:textId="77777777" w:rsidTr="008A3E12">
        <w:trPr>
          <w:cantSplit/>
          <w:trHeight w:val="1824"/>
        </w:trPr>
        <w:tc>
          <w:tcPr>
            <w:tcW w:w="1417" w:type="dxa"/>
            <w:textDirection w:val="tbRlV"/>
            <w:vAlign w:val="center"/>
          </w:tcPr>
          <w:p w14:paraId="5146194B" w14:textId="77777777" w:rsidR="00C23B57" w:rsidRPr="00D5331E" w:rsidRDefault="00C23B57" w:rsidP="005C553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5331E">
              <w:rPr>
                <w:rFonts w:asciiTheme="minorEastAsia" w:hAnsiTheme="minorEastAsia" w:hint="eastAsia"/>
                <w:sz w:val="24"/>
              </w:rPr>
              <w:t>何时受过</w:t>
            </w:r>
          </w:p>
          <w:p w14:paraId="09453B4D" w14:textId="77777777" w:rsidR="00C23B57" w:rsidRPr="00D5331E" w:rsidRDefault="00C23B57" w:rsidP="005C553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5331E">
              <w:rPr>
                <w:rFonts w:asciiTheme="minorEastAsia" w:hAnsiTheme="minorEastAsia" w:hint="eastAsia"/>
                <w:sz w:val="24"/>
              </w:rPr>
              <w:t>何种奖励</w:t>
            </w:r>
          </w:p>
        </w:tc>
        <w:tc>
          <w:tcPr>
            <w:tcW w:w="8222" w:type="dxa"/>
            <w:gridSpan w:val="5"/>
          </w:tcPr>
          <w:p w14:paraId="40009F69" w14:textId="77777777" w:rsidR="00C23B57" w:rsidRPr="00D5331E" w:rsidRDefault="00C23B57" w:rsidP="005C553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23B57" w:rsidRPr="00D5331E" w14:paraId="65D4EEA3" w14:textId="77777777" w:rsidTr="008A3E12">
        <w:trPr>
          <w:trHeight w:val="5520"/>
        </w:trPr>
        <w:tc>
          <w:tcPr>
            <w:tcW w:w="9639" w:type="dxa"/>
            <w:gridSpan w:val="6"/>
          </w:tcPr>
          <w:p w14:paraId="2D8028FE" w14:textId="056E607D" w:rsidR="00C23B57" w:rsidRDefault="00C23B57" w:rsidP="005C553D">
            <w:pPr>
              <w:rPr>
                <w:rFonts w:asciiTheme="minorEastAsia" w:hAnsiTheme="minorEastAsia"/>
                <w:sz w:val="24"/>
              </w:rPr>
            </w:pPr>
            <w:r w:rsidRPr="00D5331E">
              <w:rPr>
                <w:rFonts w:asciiTheme="minorEastAsia" w:hAnsiTheme="minorEastAsia"/>
                <w:sz w:val="24"/>
              </w:rPr>
              <w:t>主要事迹</w:t>
            </w:r>
            <w:r w:rsidR="00FD3663">
              <w:rPr>
                <w:rFonts w:asciiTheme="minorEastAsia" w:hAnsiTheme="minorEastAsia" w:hint="eastAsia"/>
                <w:sz w:val="24"/>
              </w:rPr>
              <w:t>（2</w:t>
            </w:r>
            <w:r w:rsidR="00FD3663">
              <w:rPr>
                <w:rFonts w:asciiTheme="minorEastAsia" w:hAnsiTheme="minorEastAsia"/>
                <w:sz w:val="24"/>
              </w:rPr>
              <w:t>00</w:t>
            </w:r>
            <w:r w:rsidR="00FD3663">
              <w:rPr>
                <w:rFonts w:asciiTheme="minorEastAsia" w:hAnsiTheme="minorEastAsia" w:hint="eastAsia"/>
                <w:sz w:val="24"/>
              </w:rPr>
              <w:t>字以内）</w:t>
            </w:r>
          </w:p>
          <w:p w14:paraId="3AE0CF4B" w14:textId="77777777" w:rsidR="00C63AE0" w:rsidRDefault="00C63AE0" w:rsidP="005C553D">
            <w:pPr>
              <w:rPr>
                <w:rFonts w:asciiTheme="minorEastAsia" w:hAnsiTheme="minorEastAsia"/>
                <w:sz w:val="24"/>
              </w:rPr>
            </w:pPr>
          </w:p>
          <w:p w14:paraId="2A0605E0" w14:textId="77777777" w:rsidR="00C63AE0" w:rsidRDefault="00C63AE0" w:rsidP="005C553D">
            <w:pPr>
              <w:rPr>
                <w:rFonts w:asciiTheme="minorEastAsia" w:hAnsiTheme="minorEastAsia"/>
                <w:sz w:val="24"/>
              </w:rPr>
            </w:pPr>
          </w:p>
          <w:p w14:paraId="0553D44D" w14:textId="77777777" w:rsidR="00C63AE0" w:rsidRDefault="00C63AE0" w:rsidP="005C553D">
            <w:pPr>
              <w:rPr>
                <w:rFonts w:asciiTheme="minorEastAsia" w:hAnsiTheme="minorEastAsia"/>
                <w:sz w:val="24"/>
              </w:rPr>
            </w:pPr>
          </w:p>
          <w:p w14:paraId="4A8927DD" w14:textId="77777777" w:rsidR="00C63AE0" w:rsidRDefault="00C63AE0" w:rsidP="005C553D">
            <w:pPr>
              <w:rPr>
                <w:rFonts w:asciiTheme="minorEastAsia" w:hAnsiTheme="minorEastAsia"/>
                <w:sz w:val="24"/>
              </w:rPr>
            </w:pPr>
          </w:p>
          <w:p w14:paraId="0A9DE132" w14:textId="77777777" w:rsidR="00C63AE0" w:rsidRPr="00D5331E" w:rsidRDefault="00C63AE0" w:rsidP="005C553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3AE0" w:rsidRPr="00D5331E" w14:paraId="2720A9BF" w14:textId="77777777" w:rsidTr="008A3E12">
        <w:trPr>
          <w:trHeight w:val="1541"/>
        </w:trPr>
        <w:tc>
          <w:tcPr>
            <w:tcW w:w="9639" w:type="dxa"/>
            <w:gridSpan w:val="6"/>
          </w:tcPr>
          <w:p w14:paraId="0D20A98D" w14:textId="77777777" w:rsidR="00C63AE0" w:rsidRDefault="00C63AE0" w:rsidP="00C63AE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推荐单位意见</w:t>
            </w:r>
          </w:p>
          <w:p w14:paraId="7D50A556" w14:textId="77777777" w:rsidR="00C63AE0" w:rsidRDefault="00C63AE0" w:rsidP="00C63AE0">
            <w:pPr>
              <w:rPr>
                <w:rFonts w:asciiTheme="minorEastAsia" w:hAnsiTheme="minorEastAsia"/>
                <w:sz w:val="24"/>
              </w:rPr>
            </w:pPr>
          </w:p>
          <w:p w14:paraId="526001EC" w14:textId="1D906513" w:rsidR="00C63AE0" w:rsidRDefault="00C63AE0" w:rsidP="00C63AE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                （盖章）</w:t>
            </w:r>
          </w:p>
          <w:p w14:paraId="2D295EA5" w14:textId="4836977F" w:rsidR="00C63AE0" w:rsidRPr="00D5331E" w:rsidRDefault="00C63AE0" w:rsidP="00C63AE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                年   月   日</w:t>
            </w:r>
          </w:p>
        </w:tc>
      </w:tr>
    </w:tbl>
    <w:p w14:paraId="351E5B40" w14:textId="650243C8" w:rsidR="00C63AE0" w:rsidRPr="00C63AE0" w:rsidRDefault="00C63AE0" w:rsidP="00C63AE0">
      <w:pPr>
        <w:rPr>
          <w:rFonts w:asciiTheme="minorEastAsia" w:hAnsiTheme="minorEastAsia" w:cs="仿宋"/>
          <w:szCs w:val="21"/>
        </w:rPr>
      </w:pPr>
      <w:r w:rsidRPr="00C63AE0">
        <w:rPr>
          <w:rFonts w:asciiTheme="minorEastAsia" w:hAnsiTheme="minorEastAsia" w:cs="仿宋" w:hint="eastAsia"/>
          <w:szCs w:val="21"/>
        </w:rPr>
        <w:t>说明：参赛选手资料包括：1、参赛推荐登记表，2、工作照2～3张（每张照片大小2Mb以上）。请将上述材料于</w:t>
      </w:r>
      <w:r w:rsidRPr="00C63AE0">
        <w:rPr>
          <w:rFonts w:asciiTheme="minorEastAsia" w:hAnsiTheme="minorEastAsia" w:cs="仿宋"/>
          <w:szCs w:val="21"/>
        </w:rPr>
        <w:t>2</w:t>
      </w:r>
      <w:r w:rsidRPr="00C63AE0">
        <w:rPr>
          <w:rFonts w:asciiTheme="minorEastAsia" w:hAnsiTheme="minorEastAsia" w:cs="仿宋" w:hint="eastAsia"/>
          <w:szCs w:val="21"/>
        </w:rPr>
        <w:t>月</w:t>
      </w:r>
      <w:r w:rsidRPr="00C63AE0">
        <w:rPr>
          <w:rFonts w:asciiTheme="minorEastAsia" w:hAnsiTheme="minorEastAsia" w:cs="仿宋"/>
          <w:szCs w:val="21"/>
        </w:rPr>
        <w:t>20</w:t>
      </w:r>
      <w:r w:rsidRPr="00C63AE0">
        <w:rPr>
          <w:rFonts w:asciiTheme="minorEastAsia" w:hAnsiTheme="minorEastAsia" w:cs="仿宋" w:hint="eastAsia"/>
          <w:szCs w:val="21"/>
        </w:rPr>
        <w:t>日前发送至中国百货商业协会邮箱：878158327@qq.com。</w:t>
      </w:r>
    </w:p>
    <w:p w14:paraId="63C20EC5" w14:textId="52506C9D" w:rsidR="00C63AE0" w:rsidRPr="008A3E12" w:rsidRDefault="00C63AE0" w:rsidP="008A3E12">
      <w:pPr>
        <w:rPr>
          <w:rFonts w:asciiTheme="minorEastAsia" w:hAnsiTheme="minorEastAsia" w:cs="仿宋"/>
          <w:szCs w:val="21"/>
        </w:rPr>
        <w:sectPr w:rsidR="00C63AE0" w:rsidRPr="008A3E12" w:rsidSect="00786C1C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C63AE0">
        <w:rPr>
          <w:rFonts w:asciiTheme="minorEastAsia" w:hAnsiTheme="minorEastAsia" w:cs="仿宋" w:hint="eastAsia"/>
          <w:szCs w:val="21"/>
        </w:rPr>
        <w:t>联系人：袁玉  13126858591（</w:t>
      </w:r>
      <w:proofErr w:type="gramStart"/>
      <w:r w:rsidRPr="00C63AE0">
        <w:rPr>
          <w:rFonts w:asciiTheme="minorEastAsia" w:hAnsiTheme="minorEastAsia" w:cs="仿宋" w:hint="eastAsia"/>
          <w:szCs w:val="21"/>
        </w:rPr>
        <w:t>同微信</w:t>
      </w:r>
      <w:proofErr w:type="gramEnd"/>
      <w:r w:rsidRPr="00C63AE0">
        <w:rPr>
          <w:rFonts w:asciiTheme="minorEastAsia" w:hAnsiTheme="minorEastAsia" w:cs="仿宋" w:hint="eastAsia"/>
          <w:szCs w:val="21"/>
        </w:rPr>
        <w:t xml:space="preserve">）  </w:t>
      </w:r>
      <w:hyperlink r:id="rId7" w:history="1">
        <w:r w:rsidRPr="0084011B">
          <w:rPr>
            <w:rStyle w:val="aa"/>
            <w:rFonts w:asciiTheme="minorEastAsia" w:hAnsiTheme="minorEastAsia" w:cs="仿宋" w:hint="eastAsia"/>
            <w:szCs w:val="21"/>
          </w:rPr>
          <w:t>878158327@qq.com</w:t>
        </w:r>
      </w:hyperlink>
      <w:r>
        <w:rPr>
          <w:rFonts w:asciiTheme="minorEastAsia" w:hAnsiTheme="minorEastAsia" w:cs="仿宋" w:hint="eastAsia"/>
          <w:szCs w:val="21"/>
        </w:rPr>
        <w:t>；</w:t>
      </w:r>
      <w:r w:rsidRPr="00C63AE0">
        <w:rPr>
          <w:rFonts w:asciiTheme="minorEastAsia" w:hAnsiTheme="minorEastAsia" w:cs="仿宋" w:hint="eastAsia"/>
          <w:szCs w:val="21"/>
        </w:rPr>
        <w:t>张蕾  13671378693   149981713@qq.com</w:t>
      </w:r>
    </w:p>
    <w:p w14:paraId="066523D5" w14:textId="2265C393" w:rsidR="00C23B57" w:rsidRDefault="00C23B57" w:rsidP="00C23B57">
      <w:pPr>
        <w:spacing w:line="360" w:lineRule="auto"/>
        <w:rPr>
          <w:rFonts w:asciiTheme="minorEastAsia" w:hAnsiTheme="minorEastAsia" w:cs="仿宋"/>
          <w:sz w:val="24"/>
        </w:rPr>
      </w:pPr>
    </w:p>
    <w:p w14:paraId="7B2DD6D2" w14:textId="66517175" w:rsidR="00C42F98" w:rsidRPr="008A3E12" w:rsidRDefault="00C10206" w:rsidP="00C23B57">
      <w:pPr>
        <w:spacing w:line="360" w:lineRule="auto"/>
        <w:rPr>
          <w:rFonts w:asciiTheme="minorEastAsia" w:hAnsiTheme="minorEastAsia" w:cs="仿宋"/>
          <w:b/>
          <w:bCs/>
          <w:sz w:val="24"/>
        </w:rPr>
      </w:pPr>
      <w:r w:rsidRPr="008A3E12">
        <w:rPr>
          <w:rFonts w:asciiTheme="minorEastAsia" w:hAnsiTheme="minorEastAsia" w:cs="仿宋" w:hint="eastAsia"/>
          <w:b/>
          <w:bCs/>
          <w:sz w:val="24"/>
        </w:rPr>
        <w:t>附件2：</w:t>
      </w:r>
      <w:r w:rsidR="00C42F98" w:rsidRPr="008A3E12">
        <w:rPr>
          <w:rFonts w:asciiTheme="minorEastAsia" w:hAnsiTheme="minorEastAsia" w:cs="仿宋" w:hint="eastAsia"/>
          <w:b/>
          <w:bCs/>
          <w:sz w:val="24"/>
        </w:rPr>
        <w:t>导购入驻</w:t>
      </w:r>
      <w:r w:rsidR="0046240E" w:rsidRPr="0046240E">
        <w:rPr>
          <w:rFonts w:asciiTheme="minorEastAsia" w:hAnsiTheme="minorEastAsia" w:cs="仿宋" w:hint="eastAsia"/>
          <w:b/>
          <w:bCs/>
          <w:sz w:val="24"/>
        </w:rPr>
        <w:t>抖</w:t>
      </w:r>
      <w:r w:rsidR="0046240E" w:rsidRPr="0046240E">
        <w:rPr>
          <w:rFonts w:ascii="微软雅黑" w:eastAsia="微软雅黑" w:hAnsi="微软雅黑" w:cs="微软雅黑" w:hint="eastAsia"/>
          <w:b/>
          <w:bCs/>
          <w:sz w:val="24"/>
        </w:rPr>
        <w:t>⾳</w:t>
      </w:r>
      <w:r w:rsidR="0046240E" w:rsidRPr="0046240E">
        <w:rPr>
          <w:rFonts w:ascii="宋体" w:eastAsia="宋体" w:hAnsi="宋体" w:cs="宋体" w:hint="eastAsia"/>
          <w:b/>
          <w:bCs/>
          <w:sz w:val="24"/>
        </w:rPr>
        <w:t>生活服务综合行业</w:t>
      </w:r>
      <w:r w:rsidR="00C42F98" w:rsidRPr="008A3E12">
        <w:rPr>
          <w:rFonts w:asciiTheme="minorEastAsia" w:hAnsiTheme="minorEastAsia" w:cs="仿宋" w:hint="eastAsia"/>
          <w:b/>
          <w:bCs/>
          <w:sz w:val="24"/>
        </w:rPr>
        <w:t>基本流程及运营工具包</w:t>
      </w:r>
    </w:p>
    <w:p w14:paraId="411995D2" w14:textId="5CDDF20F" w:rsidR="00C10206" w:rsidRDefault="00C42F98" w:rsidP="00300080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为电子版资料，</w:t>
      </w:r>
      <w:r w:rsidR="0046240E">
        <w:rPr>
          <w:rFonts w:asciiTheme="minorEastAsia" w:hAnsiTheme="minorEastAsia" w:cs="仿宋" w:hint="eastAsia"/>
          <w:sz w:val="24"/>
        </w:rPr>
        <w:t>如有需要，协会</w:t>
      </w:r>
      <w:r>
        <w:rPr>
          <w:rFonts w:asciiTheme="minorEastAsia" w:hAnsiTheme="minorEastAsia" w:cs="仿宋" w:hint="eastAsia"/>
          <w:sz w:val="24"/>
        </w:rPr>
        <w:t>另发。</w:t>
      </w:r>
    </w:p>
    <w:p w14:paraId="41269488" w14:textId="524D00DC" w:rsidR="00C42F98" w:rsidRPr="00C23B57" w:rsidRDefault="00300080" w:rsidP="00300080">
      <w:pPr>
        <w:spacing w:line="360" w:lineRule="auto"/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具体</w:t>
      </w:r>
      <w:r w:rsidR="00C42F98">
        <w:rPr>
          <w:rFonts w:asciiTheme="minorEastAsia" w:hAnsiTheme="minorEastAsia" w:cs="仿宋" w:hint="eastAsia"/>
          <w:sz w:val="24"/>
        </w:rPr>
        <w:t>内容包括新手课程、基础运营方案、直播矩阵搭建、短视频出</w:t>
      </w:r>
      <w:proofErr w:type="gramStart"/>
      <w:r w:rsidR="00C42F98">
        <w:rPr>
          <w:rFonts w:asciiTheme="minorEastAsia" w:hAnsiTheme="minorEastAsia" w:cs="仿宋" w:hint="eastAsia"/>
          <w:sz w:val="24"/>
        </w:rPr>
        <w:t>单关键</w:t>
      </w:r>
      <w:proofErr w:type="gramEnd"/>
      <w:r w:rsidR="00C42F98">
        <w:rPr>
          <w:rFonts w:asciiTheme="minorEastAsia" w:hAnsiTheme="minorEastAsia" w:cs="仿宋" w:hint="eastAsia"/>
          <w:sz w:val="24"/>
        </w:rPr>
        <w:t>动作、手机直播关键动作等</w:t>
      </w:r>
    </w:p>
    <w:sectPr w:rsidR="00C42F98" w:rsidRPr="00C2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BC7E" w14:textId="77777777" w:rsidR="00786C1C" w:rsidRDefault="00786C1C" w:rsidP="00D42C6B">
      <w:r>
        <w:separator/>
      </w:r>
    </w:p>
  </w:endnote>
  <w:endnote w:type="continuationSeparator" w:id="0">
    <w:p w14:paraId="0DBB2C22" w14:textId="77777777" w:rsidR="00786C1C" w:rsidRDefault="00786C1C" w:rsidP="00D4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50E4" w14:textId="77777777" w:rsidR="00786C1C" w:rsidRDefault="00786C1C" w:rsidP="00D42C6B">
      <w:r>
        <w:separator/>
      </w:r>
    </w:p>
  </w:footnote>
  <w:footnote w:type="continuationSeparator" w:id="0">
    <w:p w14:paraId="490D5DA0" w14:textId="77777777" w:rsidR="00786C1C" w:rsidRDefault="00786C1C" w:rsidP="00D4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7EA038"/>
    <w:multiLevelType w:val="singleLevel"/>
    <w:tmpl w:val="AF7EA038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DDBC77C"/>
    <w:multiLevelType w:val="singleLevel"/>
    <w:tmpl w:val="CDDBC77C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FDFD658"/>
    <w:multiLevelType w:val="singleLevel"/>
    <w:tmpl w:val="DFDFD658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E716919C"/>
    <w:multiLevelType w:val="singleLevel"/>
    <w:tmpl w:val="E716919C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E77C1F9D"/>
    <w:multiLevelType w:val="singleLevel"/>
    <w:tmpl w:val="E77C1F9D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E9FFD0F0"/>
    <w:multiLevelType w:val="singleLevel"/>
    <w:tmpl w:val="E9FFD0F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FF2ECDFE"/>
    <w:multiLevelType w:val="singleLevel"/>
    <w:tmpl w:val="FF2ECDFE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FFF2BE6"/>
    <w:multiLevelType w:val="singleLevel"/>
    <w:tmpl w:val="FFFF2BE6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07212B4C"/>
    <w:multiLevelType w:val="hybridMultilevel"/>
    <w:tmpl w:val="878690E6"/>
    <w:lvl w:ilvl="0" w:tplc="755E18F4">
      <w:start w:val="4"/>
      <w:numFmt w:val="japaneseCounting"/>
      <w:lvlText w:val="%1、"/>
      <w:lvlJc w:val="left"/>
      <w:pPr>
        <w:ind w:left="982" w:hanging="50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9" w15:restartNumberingAfterBreak="0">
    <w:nsid w:val="59D760F3"/>
    <w:multiLevelType w:val="hybridMultilevel"/>
    <w:tmpl w:val="1D0E1CDC"/>
    <w:lvl w:ilvl="0" w:tplc="D98672D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5FBF9B83"/>
    <w:multiLevelType w:val="singleLevel"/>
    <w:tmpl w:val="5FBF9B8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5FB2120"/>
    <w:multiLevelType w:val="singleLevel"/>
    <w:tmpl w:val="75FB212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7DFE3D0E"/>
    <w:multiLevelType w:val="singleLevel"/>
    <w:tmpl w:val="7DFE3D0E"/>
    <w:lvl w:ilvl="0">
      <w:start w:val="1"/>
      <w:numFmt w:val="lowerLetter"/>
      <w:suff w:val="space"/>
      <w:lvlText w:val="%1."/>
      <w:lvlJc w:val="left"/>
    </w:lvl>
  </w:abstractNum>
  <w:num w:numId="1" w16cid:durableId="423917959">
    <w:abstractNumId w:val="5"/>
  </w:num>
  <w:num w:numId="2" w16cid:durableId="563757366">
    <w:abstractNumId w:val="1"/>
  </w:num>
  <w:num w:numId="3" w16cid:durableId="429815578">
    <w:abstractNumId w:val="4"/>
  </w:num>
  <w:num w:numId="4" w16cid:durableId="724644987">
    <w:abstractNumId w:val="0"/>
  </w:num>
  <w:num w:numId="5" w16cid:durableId="68621540">
    <w:abstractNumId w:val="6"/>
  </w:num>
  <w:num w:numId="6" w16cid:durableId="600377379">
    <w:abstractNumId w:val="7"/>
  </w:num>
  <w:num w:numId="7" w16cid:durableId="1029069308">
    <w:abstractNumId w:val="2"/>
  </w:num>
  <w:num w:numId="8" w16cid:durableId="2024083939">
    <w:abstractNumId w:val="11"/>
  </w:num>
  <w:num w:numId="9" w16cid:durableId="1017657524">
    <w:abstractNumId w:val="10"/>
  </w:num>
  <w:num w:numId="10" w16cid:durableId="140008386">
    <w:abstractNumId w:val="3"/>
  </w:num>
  <w:num w:numId="11" w16cid:durableId="602809408">
    <w:abstractNumId w:val="12"/>
  </w:num>
  <w:num w:numId="12" w16cid:durableId="1183663024">
    <w:abstractNumId w:val="9"/>
  </w:num>
  <w:num w:numId="13" w16cid:durableId="436296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FE1E63"/>
    <w:rsid w:val="7FFE1E63"/>
    <w:rsid w:val="BA6D00FF"/>
    <w:rsid w:val="EFEF11D8"/>
    <w:rsid w:val="F6F3910C"/>
    <w:rsid w:val="F76FEA57"/>
    <w:rsid w:val="F7FFA3F6"/>
    <w:rsid w:val="FFFB6D0A"/>
    <w:rsid w:val="00001256"/>
    <w:rsid w:val="0003265A"/>
    <w:rsid w:val="000E4AFA"/>
    <w:rsid w:val="000E65E8"/>
    <w:rsid w:val="000E7543"/>
    <w:rsid w:val="0021454C"/>
    <w:rsid w:val="00216844"/>
    <w:rsid w:val="002838F4"/>
    <w:rsid w:val="002B2856"/>
    <w:rsid w:val="002C7001"/>
    <w:rsid w:val="002D3197"/>
    <w:rsid w:val="00300080"/>
    <w:rsid w:val="0035668F"/>
    <w:rsid w:val="00394C99"/>
    <w:rsid w:val="003E3959"/>
    <w:rsid w:val="003F2252"/>
    <w:rsid w:val="00415CDE"/>
    <w:rsid w:val="0046240E"/>
    <w:rsid w:val="00462B54"/>
    <w:rsid w:val="00466AD5"/>
    <w:rsid w:val="004A1013"/>
    <w:rsid w:val="004A7220"/>
    <w:rsid w:val="004C50E6"/>
    <w:rsid w:val="004F1078"/>
    <w:rsid w:val="0056004B"/>
    <w:rsid w:val="00643C7E"/>
    <w:rsid w:val="00645953"/>
    <w:rsid w:val="006A4A2D"/>
    <w:rsid w:val="00786C1C"/>
    <w:rsid w:val="007953A0"/>
    <w:rsid w:val="007B40F8"/>
    <w:rsid w:val="007D07F8"/>
    <w:rsid w:val="007D5AC9"/>
    <w:rsid w:val="007D7A20"/>
    <w:rsid w:val="00831580"/>
    <w:rsid w:val="00840205"/>
    <w:rsid w:val="008811D0"/>
    <w:rsid w:val="008A3E12"/>
    <w:rsid w:val="009438B9"/>
    <w:rsid w:val="00955507"/>
    <w:rsid w:val="009C2353"/>
    <w:rsid w:val="009E3D21"/>
    <w:rsid w:val="00B5574A"/>
    <w:rsid w:val="00B947AB"/>
    <w:rsid w:val="00BF3A1D"/>
    <w:rsid w:val="00C10206"/>
    <w:rsid w:val="00C23B57"/>
    <w:rsid w:val="00C42F98"/>
    <w:rsid w:val="00C63AE0"/>
    <w:rsid w:val="00CA68EA"/>
    <w:rsid w:val="00CD2BD8"/>
    <w:rsid w:val="00D2614A"/>
    <w:rsid w:val="00D42C6B"/>
    <w:rsid w:val="00D82971"/>
    <w:rsid w:val="00DE2ABE"/>
    <w:rsid w:val="00E0053F"/>
    <w:rsid w:val="00E22518"/>
    <w:rsid w:val="00F06E9E"/>
    <w:rsid w:val="00F1746E"/>
    <w:rsid w:val="00FD3663"/>
    <w:rsid w:val="00FF5577"/>
    <w:rsid w:val="1F7FE21A"/>
    <w:rsid w:val="63FCA4BB"/>
    <w:rsid w:val="676EBC7B"/>
    <w:rsid w:val="6FEFE9C0"/>
    <w:rsid w:val="6FFD1648"/>
    <w:rsid w:val="75EFDC5F"/>
    <w:rsid w:val="77FFB8F5"/>
    <w:rsid w:val="79B51198"/>
    <w:rsid w:val="7E3DA747"/>
    <w:rsid w:val="7F5D46CD"/>
    <w:rsid w:val="7F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718D1"/>
  <w15:docId w15:val="{F20F68C9-3C06-427B-A906-8B6006C1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2C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2C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4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2C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unhideWhenUsed/>
    <w:rsid w:val="00D42C6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4A7220"/>
    <w:pPr>
      <w:ind w:firstLineChars="200" w:firstLine="420"/>
    </w:pPr>
  </w:style>
  <w:style w:type="character" w:styleId="aa">
    <w:name w:val="Hyperlink"/>
    <w:basedOn w:val="a0"/>
    <w:rsid w:val="00DE2ABE"/>
    <w:rPr>
      <w:color w:val="0026E5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2ABE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rsid w:val="00C63AE0"/>
    <w:pPr>
      <w:ind w:leftChars="2500" w:left="100"/>
    </w:pPr>
  </w:style>
  <w:style w:type="character" w:customStyle="1" w:styleId="ad">
    <w:name w:val="日期 字符"/>
    <w:basedOn w:val="a0"/>
    <w:link w:val="ac"/>
    <w:rsid w:val="00C63AE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78158327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sugar</dc:creator>
  <cp:lastModifiedBy>QS Y</cp:lastModifiedBy>
  <cp:revision>7</cp:revision>
  <dcterms:created xsi:type="dcterms:W3CDTF">2024-01-15T06:56:00Z</dcterms:created>
  <dcterms:modified xsi:type="dcterms:W3CDTF">2024-01-16T03:37:00Z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436AB4DBCB812D5463AA8265C5C303CE_43</vt:lpwstr>
  </property>
</Properties>
</file>